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D46F" w14:textId="77777777" w:rsidR="00345091" w:rsidRPr="001A04F2" w:rsidRDefault="00345091" w:rsidP="00345091">
      <w:pPr>
        <w:autoSpaceDE w:val="0"/>
        <w:autoSpaceDN w:val="0"/>
        <w:adjustRightInd w:val="0"/>
        <w:jc w:val="center"/>
        <w:rPr>
          <w:color w:val="000000"/>
          <w:lang w:val="en"/>
        </w:rPr>
      </w:pPr>
      <w:r w:rsidRPr="001A04F2">
        <w:rPr>
          <w:color w:val="000000"/>
          <w:lang w:val="en"/>
        </w:rPr>
        <w:t>JEREMIAH STACKHOUSE</w:t>
      </w:r>
    </w:p>
    <w:p w14:paraId="1B6C5156" w14:textId="77777777" w:rsidR="00345091" w:rsidRPr="001A04F2" w:rsidRDefault="00345091" w:rsidP="00345091">
      <w:pPr>
        <w:autoSpaceDE w:val="0"/>
        <w:autoSpaceDN w:val="0"/>
        <w:adjustRightInd w:val="0"/>
        <w:rPr>
          <w:color w:val="000000"/>
          <w:lang w:val="en"/>
        </w:rPr>
      </w:pPr>
    </w:p>
    <w:p w14:paraId="4AA61555" w14:textId="77777777" w:rsidR="00345091" w:rsidRDefault="00345091" w:rsidP="00345091">
      <w:pPr>
        <w:autoSpaceDE w:val="0"/>
        <w:autoSpaceDN w:val="0"/>
        <w:adjustRightInd w:val="0"/>
        <w:rPr>
          <w:color w:val="000000"/>
          <w:lang w:val="en"/>
        </w:rPr>
      </w:pPr>
      <w:r w:rsidRPr="001A04F2">
        <w:rPr>
          <w:color w:val="000000"/>
          <w:lang w:val="en"/>
        </w:rPr>
        <w:t xml:space="preserve">Of Sonestown, he was born in 1848 in Jordan Township, Lycoming County. His father, James Stackhouse, was born in Columbia County and was a son of Thomas Stackhouse. </w:t>
      </w:r>
    </w:p>
    <w:p w14:paraId="252C392E" w14:textId="77777777" w:rsidR="00345091" w:rsidRDefault="00345091" w:rsidP="00345091">
      <w:pPr>
        <w:autoSpaceDE w:val="0"/>
        <w:autoSpaceDN w:val="0"/>
        <w:adjustRightInd w:val="0"/>
        <w:rPr>
          <w:color w:val="000000"/>
          <w:lang w:val="en"/>
        </w:rPr>
      </w:pPr>
    </w:p>
    <w:p w14:paraId="3ABA6C21" w14:textId="77777777" w:rsidR="00345091" w:rsidRDefault="00345091" w:rsidP="00345091">
      <w:pPr>
        <w:autoSpaceDE w:val="0"/>
        <w:autoSpaceDN w:val="0"/>
        <w:adjustRightInd w:val="0"/>
        <w:rPr>
          <w:color w:val="000000"/>
          <w:lang w:val="en"/>
        </w:rPr>
      </w:pPr>
      <w:r w:rsidRPr="001A04F2">
        <w:rPr>
          <w:color w:val="000000"/>
          <w:lang w:val="en"/>
        </w:rPr>
        <w:t xml:space="preserve">The Stackhouses were among the first settlers of Pennsylvania. They came to America from Yorkshire, England, sailing in the ship Welcome with William Penn. The family is very numerous in Pennsylvania and Ohio, though members may be found in every state in the Union. </w:t>
      </w:r>
    </w:p>
    <w:p w14:paraId="67A678C3" w14:textId="77777777" w:rsidR="00345091" w:rsidRDefault="00345091" w:rsidP="00345091">
      <w:pPr>
        <w:autoSpaceDE w:val="0"/>
        <w:autoSpaceDN w:val="0"/>
        <w:adjustRightInd w:val="0"/>
        <w:rPr>
          <w:color w:val="000000"/>
          <w:lang w:val="en"/>
        </w:rPr>
      </w:pPr>
    </w:p>
    <w:p w14:paraId="0BB7A0BC" w14:textId="77777777" w:rsidR="00345091" w:rsidRDefault="00345091" w:rsidP="00345091">
      <w:pPr>
        <w:autoSpaceDE w:val="0"/>
        <w:autoSpaceDN w:val="0"/>
        <w:adjustRightInd w:val="0"/>
        <w:rPr>
          <w:color w:val="000000"/>
          <w:lang w:val="en"/>
        </w:rPr>
      </w:pPr>
      <w:r w:rsidRPr="001A04F2">
        <w:rPr>
          <w:color w:val="000000"/>
          <w:lang w:val="en"/>
        </w:rPr>
        <w:t xml:space="preserve">A number were engaged in the Revolutionary War and the family has always been closely identified with State and National affairs. </w:t>
      </w:r>
    </w:p>
    <w:p w14:paraId="3024CCB0" w14:textId="77777777" w:rsidR="00345091" w:rsidRDefault="00345091" w:rsidP="00345091">
      <w:pPr>
        <w:autoSpaceDE w:val="0"/>
        <w:autoSpaceDN w:val="0"/>
        <w:adjustRightInd w:val="0"/>
        <w:rPr>
          <w:color w:val="000000"/>
          <w:lang w:val="en"/>
        </w:rPr>
      </w:pPr>
    </w:p>
    <w:p w14:paraId="72AAEEA3" w14:textId="77777777" w:rsidR="00345091" w:rsidRDefault="00345091" w:rsidP="00345091">
      <w:pPr>
        <w:autoSpaceDE w:val="0"/>
        <w:autoSpaceDN w:val="0"/>
        <w:adjustRightInd w:val="0"/>
        <w:rPr>
          <w:color w:val="000000"/>
          <w:lang w:val="en"/>
        </w:rPr>
      </w:pPr>
      <w:r>
        <w:rPr>
          <w:color w:val="000000"/>
          <w:lang w:val="en"/>
        </w:rPr>
        <w:t>Jeremiah</w:t>
      </w:r>
      <w:r w:rsidRPr="001A04F2">
        <w:rPr>
          <w:color w:val="000000"/>
          <w:lang w:val="en"/>
        </w:rPr>
        <w:t xml:space="preserve"> Stackhouse came to Sullivan County in 1883 and lived near Eaglesmere until 1903. In 1903, he took charge of the Lorah House at Sonestown. He was married in 1871 to </w:t>
      </w:r>
      <w:r w:rsidRPr="001A04F2">
        <w:rPr>
          <w:color w:val="FF0000"/>
          <w:lang w:val="en"/>
        </w:rPr>
        <w:t>Cynthia Bigger, who died Feb. 11, 1874</w:t>
      </w:r>
      <w:r w:rsidRPr="001A04F2">
        <w:rPr>
          <w:color w:val="000000"/>
          <w:lang w:val="en"/>
        </w:rPr>
        <w:t xml:space="preserve">, leaving one daughter, Olive B., who married Solomon Steiner of Lycoming County. </w:t>
      </w:r>
    </w:p>
    <w:p w14:paraId="4D4505DD" w14:textId="77777777" w:rsidR="00345091" w:rsidRDefault="00345091" w:rsidP="00345091">
      <w:pPr>
        <w:autoSpaceDE w:val="0"/>
        <w:autoSpaceDN w:val="0"/>
        <w:adjustRightInd w:val="0"/>
        <w:rPr>
          <w:color w:val="000000"/>
          <w:lang w:val="en"/>
        </w:rPr>
      </w:pPr>
    </w:p>
    <w:p w14:paraId="25790DC3" w14:textId="69601F24" w:rsidR="00345091" w:rsidRDefault="00345091" w:rsidP="00345091">
      <w:pPr>
        <w:autoSpaceDE w:val="0"/>
        <w:autoSpaceDN w:val="0"/>
        <w:adjustRightInd w:val="0"/>
        <w:rPr>
          <w:color w:val="000000"/>
          <w:lang w:val="en"/>
        </w:rPr>
      </w:pPr>
      <w:r>
        <w:rPr>
          <w:color w:val="000000"/>
          <w:lang w:val="en"/>
        </w:rPr>
        <w:t>Jeremiah</w:t>
      </w:r>
      <w:r w:rsidRPr="001A04F2">
        <w:rPr>
          <w:color w:val="000000"/>
          <w:lang w:val="en"/>
        </w:rPr>
        <w:t xml:space="preserve"> again married in December 1874 to Redocia Philips, a daughter of David Philips of Davidson Township. To them have been born: Harvey C., Monroe E., Myrtle L., Mazie L., Emma Lula, Maynard J., Carrie E., Eva S., and Thomas.</w:t>
      </w:r>
    </w:p>
    <w:p w14:paraId="11B68BD1" w14:textId="231E79EA" w:rsidR="00345091" w:rsidRDefault="00345091" w:rsidP="00345091">
      <w:pPr>
        <w:autoSpaceDE w:val="0"/>
        <w:autoSpaceDN w:val="0"/>
        <w:adjustRightInd w:val="0"/>
        <w:rPr>
          <w:color w:val="000000"/>
          <w:lang w:val="en"/>
        </w:rPr>
      </w:pPr>
    </w:p>
    <w:p w14:paraId="71F44581" w14:textId="77777777" w:rsidR="00345091" w:rsidRPr="001A04F2" w:rsidRDefault="00345091" w:rsidP="00345091">
      <w:pPr>
        <w:autoSpaceDE w:val="0"/>
        <w:autoSpaceDN w:val="0"/>
        <w:adjustRightInd w:val="0"/>
        <w:rPr>
          <w:color w:val="000000"/>
          <w:lang w:val="en"/>
        </w:rPr>
      </w:pPr>
      <w:r w:rsidRPr="001A04F2">
        <w:rPr>
          <w:color w:val="000000"/>
          <w:lang w:val="en"/>
        </w:rPr>
        <w:t>Copyright © 2000 Robert E. Sweeney and Contributors. All Rights Reserved. Prior written permission is required from Robert E. Sweeney before this material can be printed or otherwise copied, displayed or distributed in any form. This is a FREE genealogy site sponsored through PAGenWeb and can be reached directly at ~Sullivan County Genealogy Project (https://sites.rootsweb.com/~pasulliv)</w:t>
      </w:r>
    </w:p>
    <w:p w14:paraId="6337C732" w14:textId="6DE1A40D" w:rsidR="00345091" w:rsidRDefault="00345091" w:rsidP="00345091">
      <w:pPr>
        <w:autoSpaceDE w:val="0"/>
        <w:autoSpaceDN w:val="0"/>
        <w:adjustRightInd w:val="0"/>
        <w:rPr>
          <w:color w:val="000000"/>
          <w:lang w:val="en"/>
        </w:rPr>
      </w:pPr>
    </w:p>
    <w:p w14:paraId="045F6D3B" w14:textId="5BEE1020" w:rsidR="00345091" w:rsidRDefault="00345091" w:rsidP="00345091">
      <w:pPr>
        <w:autoSpaceDE w:val="0"/>
        <w:autoSpaceDN w:val="0"/>
        <w:adjustRightInd w:val="0"/>
        <w:rPr>
          <w:color w:val="000000"/>
          <w:lang w:val="en"/>
        </w:rPr>
      </w:pPr>
    </w:p>
    <w:p w14:paraId="56ED9575" w14:textId="738B90AD" w:rsidR="00345091" w:rsidRDefault="00345091" w:rsidP="00345091">
      <w:pPr>
        <w:autoSpaceDE w:val="0"/>
        <w:autoSpaceDN w:val="0"/>
        <w:adjustRightInd w:val="0"/>
        <w:rPr>
          <w:color w:val="000000"/>
          <w:lang w:val="en"/>
        </w:rPr>
      </w:pPr>
    </w:p>
    <w:p w14:paraId="4C3A419F" w14:textId="77777777" w:rsidR="00345091" w:rsidRPr="001A04F2" w:rsidRDefault="00345091" w:rsidP="00345091">
      <w:pPr>
        <w:autoSpaceDE w:val="0"/>
        <w:autoSpaceDN w:val="0"/>
        <w:adjustRightInd w:val="0"/>
        <w:rPr>
          <w:color w:val="000000"/>
          <w:lang w:val="en"/>
        </w:rPr>
      </w:pPr>
    </w:p>
    <w:p w14:paraId="4E64F2CA" w14:textId="1BFC0726" w:rsidR="000271F6" w:rsidRPr="00F96EEC" w:rsidRDefault="00F96EEC" w:rsidP="00F96EEC">
      <w:pPr>
        <w:jc w:val="center"/>
        <w:rPr>
          <w:sz w:val="36"/>
          <w:szCs w:val="36"/>
        </w:rPr>
      </w:pPr>
      <w:r w:rsidRPr="00F96EEC">
        <w:rPr>
          <w:sz w:val="36"/>
          <w:szCs w:val="36"/>
        </w:rPr>
        <w:t>Stackhouse Family</w:t>
      </w:r>
    </w:p>
    <w:p w14:paraId="3C64867A" w14:textId="77777777" w:rsidR="00F96EEC" w:rsidRDefault="00F96EEC" w:rsidP="00F96EEC">
      <w:pPr>
        <w:autoSpaceDE w:val="0"/>
        <w:autoSpaceDN w:val="0"/>
        <w:adjustRightInd w:val="0"/>
        <w:spacing w:line="240" w:lineRule="auto"/>
        <w:rPr>
          <w:color w:val="000000"/>
          <w:lang w:val="en"/>
        </w:rPr>
      </w:pPr>
    </w:p>
    <w:p w14:paraId="31325C18" w14:textId="77777777" w:rsidR="00F96EEC" w:rsidRDefault="00F96EEC" w:rsidP="00F96EEC">
      <w:pPr>
        <w:autoSpaceDE w:val="0"/>
        <w:autoSpaceDN w:val="0"/>
        <w:adjustRightInd w:val="0"/>
        <w:spacing w:line="240" w:lineRule="auto"/>
        <w:rPr>
          <w:color w:val="000000"/>
          <w:lang w:val="en"/>
        </w:rPr>
      </w:pPr>
    </w:p>
    <w:p w14:paraId="7403C348" w14:textId="77777777" w:rsidR="00F96EEC" w:rsidRDefault="00F96EEC" w:rsidP="00F96EEC">
      <w:pPr>
        <w:autoSpaceDE w:val="0"/>
        <w:autoSpaceDN w:val="0"/>
        <w:adjustRightInd w:val="0"/>
        <w:rPr>
          <w:noProof/>
        </w:rPr>
      </w:pPr>
      <w:r>
        <w:rPr>
          <w:noProof/>
        </w:rPr>
        <w:lastRenderedPageBreak/>
        <w:drawing>
          <wp:inline distT="0" distB="0" distL="0" distR="0" wp14:anchorId="51895884" wp14:editId="1D15A76E">
            <wp:extent cx="2596386" cy="37310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419" cy="3742622"/>
                    </a:xfrm>
                    <a:prstGeom prst="rect">
                      <a:avLst/>
                    </a:prstGeom>
                    <a:noFill/>
                    <a:ln>
                      <a:noFill/>
                    </a:ln>
                  </pic:spPr>
                </pic:pic>
              </a:graphicData>
            </a:graphic>
          </wp:inline>
        </w:drawing>
      </w:r>
      <w:r>
        <w:rPr>
          <w:noProof/>
        </w:rPr>
        <w:t xml:space="preserve">       </w:t>
      </w:r>
      <w:r>
        <w:rPr>
          <w:noProof/>
        </w:rPr>
        <w:drawing>
          <wp:inline distT="0" distB="0" distL="0" distR="0" wp14:anchorId="62C4FAE1" wp14:editId="79519BD2">
            <wp:extent cx="2644698" cy="3731064"/>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957" cy="3777985"/>
                    </a:xfrm>
                    <a:prstGeom prst="rect">
                      <a:avLst/>
                    </a:prstGeom>
                    <a:noFill/>
                    <a:ln>
                      <a:noFill/>
                    </a:ln>
                  </pic:spPr>
                </pic:pic>
              </a:graphicData>
            </a:graphic>
          </wp:inline>
        </w:drawing>
      </w:r>
    </w:p>
    <w:p w14:paraId="1ABE97EC" w14:textId="77777777" w:rsidR="00F96EEC" w:rsidRDefault="00F96EEC" w:rsidP="00F96EEC">
      <w:pPr>
        <w:autoSpaceDE w:val="0"/>
        <w:autoSpaceDN w:val="0"/>
        <w:adjustRightInd w:val="0"/>
        <w:rPr>
          <w:noProof/>
          <w:sz w:val="32"/>
          <w:szCs w:val="32"/>
        </w:rPr>
      </w:pPr>
      <w:r>
        <w:rPr>
          <w:noProof/>
          <w:sz w:val="32"/>
          <w:szCs w:val="32"/>
        </w:rPr>
        <w:t xml:space="preserve">    </w:t>
      </w:r>
    </w:p>
    <w:p w14:paraId="4F6794B2" w14:textId="589F55C9" w:rsidR="00F96EEC" w:rsidRPr="00C91004" w:rsidRDefault="00F96EEC" w:rsidP="00F96EEC">
      <w:pPr>
        <w:autoSpaceDE w:val="0"/>
        <w:autoSpaceDN w:val="0"/>
        <w:adjustRightInd w:val="0"/>
        <w:rPr>
          <w:noProof/>
          <w:sz w:val="32"/>
          <w:szCs w:val="32"/>
        </w:rPr>
      </w:pPr>
      <w:r>
        <w:rPr>
          <w:noProof/>
          <w:sz w:val="32"/>
          <w:szCs w:val="32"/>
        </w:rPr>
        <w:t xml:space="preserve">        </w:t>
      </w:r>
      <w:r w:rsidRPr="00C91004">
        <w:rPr>
          <w:noProof/>
          <w:sz w:val="32"/>
          <w:szCs w:val="32"/>
        </w:rPr>
        <w:t>Abraham Stackhouse</w:t>
      </w:r>
      <w:r w:rsidRPr="00C91004">
        <w:rPr>
          <w:color w:val="000000"/>
          <w:sz w:val="32"/>
          <w:szCs w:val="32"/>
          <w:lang w:val="en"/>
        </w:rPr>
        <w:t xml:space="preserve"> </w:t>
      </w:r>
      <w:r>
        <w:rPr>
          <w:color w:val="000000"/>
          <w:sz w:val="32"/>
          <w:szCs w:val="32"/>
          <w:lang w:val="en"/>
        </w:rPr>
        <w:t xml:space="preserve">                     </w:t>
      </w:r>
      <w:r w:rsidRPr="00C91004">
        <w:rPr>
          <w:color w:val="000000"/>
          <w:sz w:val="32"/>
          <w:szCs w:val="32"/>
          <w:lang w:val="en"/>
        </w:rPr>
        <w:t>Rebecca Lavinia Kinney</w:t>
      </w:r>
    </w:p>
    <w:p w14:paraId="53C04E19" w14:textId="77777777" w:rsidR="00F96EEC" w:rsidRDefault="00F96EEC" w:rsidP="00F96EEC">
      <w:pPr>
        <w:autoSpaceDE w:val="0"/>
        <w:autoSpaceDN w:val="0"/>
        <w:adjustRightInd w:val="0"/>
        <w:jc w:val="center"/>
        <w:rPr>
          <w:noProof/>
        </w:rPr>
      </w:pPr>
    </w:p>
    <w:p w14:paraId="7BB12762" w14:textId="77777777" w:rsidR="00F96EEC" w:rsidRDefault="00F96EEC" w:rsidP="00F96EEC">
      <w:pPr>
        <w:autoSpaceDE w:val="0"/>
        <w:autoSpaceDN w:val="0"/>
        <w:adjustRightInd w:val="0"/>
        <w:jc w:val="center"/>
        <w:rPr>
          <w:color w:val="000000"/>
          <w:lang w:val="en"/>
        </w:rPr>
      </w:pPr>
    </w:p>
    <w:p w14:paraId="13810255" w14:textId="73AAD4C3" w:rsidR="00F96EEC" w:rsidRDefault="00F96EEC" w:rsidP="00F96EEC">
      <w:pPr>
        <w:autoSpaceDE w:val="0"/>
        <w:autoSpaceDN w:val="0"/>
        <w:adjustRightInd w:val="0"/>
        <w:jc w:val="center"/>
        <w:rPr>
          <w:color w:val="000000"/>
          <w:lang w:val="en"/>
        </w:rPr>
      </w:pPr>
      <w:r>
        <w:rPr>
          <w:color w:val="000000"/>
          <w:lang w:val="en"/>
        </w:rPr>
        <w:t>Abraham Stackhouse (1816-1876)</w:t>
      </w:r>
    </w:p>
    <w:p w14:paraId="574323E9" w14:textId="77777777" w:rsidR="00F96EEC" w:rsidRDefault="00F96EEC" w:rsidP="00F96EEC">
      <w:pPr>
        <w:autoSpaceDE w:val="0"/>
        <w:autoSpaceDN w:val="0"/>
        <w:adjustRightInd w:val="0"/>
        <w:rPr>
          <w:color w:val="000000"/>
          <w:lang w:val="en"/>
        </w:rPr>
      </w:pPr>
    </w:p>
    <w:p w14:paraId="45C581DA" w14:textId="77777777" w:rsidR="00F96EEC" w:rsidRDefault="00F96EEC" w:rsidP="00F96EEC">
      <w:pPr>
        <w:autoSpaceDE w:val="0"/>
        <w:autoSpaceDN w:val="0"/>
        <w:adjustRightInd w:val="0"/>
        <w:rPr>
          <w:color w:val="000000"/>
          <w:lang w:val="en"/>
        </w:rPr>
      </w:pPr>
      <w:r>
        <w:rPr>
          <w:color w:val="000000"/>
          <w:lang w:val="en"/>
        </w:rPr>
        <w:t>Abraham Reece Stackhouse was born April 11</w:t>
      </w:r>
      <w:r w:rsidRPr="00F86AE0">
        <w:rPr>
          <w:color w:val="000000"/>
          <w:vertAlign w:val="superscript"/>
          <w:lang w:val="en"/>
        </w:rPr>
        <w:t>th</w:t>
      </w:r>
      <w:r>
        <w:rPr>
          <w:color w:val="000000"/>
          <w:lang w:val="en"/>
        </w:rPr>
        <w:t xml:space="preserve"> 1816. </w:t>
      </w:r>
    </w:p>
    <w:p w14:paraId="45136ABA" w14:textId="77777777" w:rsidR="00F96EEC" w:rsidRDefault="00F96EEC" w:rsidP="00F96EEC">
      <w:pPr>
        <w:autoSpaceDE w:val="0"/>
        <w:autoSpaceDN w:val="0"/>
        <w:adjustRightInd w:val="0"/>
        <w:rPr>
          <w:color w:val="000000"/>
          <w:lang w:val="en"/>
        </w:rPr>
      </w:pPr>
    </w:p>
    <w:p w14:paraId="14F235F1" w14:textId="150AF6D9" w:rsidR="00F96EEC" w:rsidRDefault="00F96EEC" w:rsidP="00F96EEC">
      <w:pPr>
        <w:autoSpaceDE w:val="0"/>
        <w:autoSpaceDN w:val="0"/>
        <w:adjustRightInd w:val="0"/>
        <w:rPr>
          <w:color w:val="000000"/>
          <w:lang w:val="en"/>
        </w:rPr>
      </w:pPr>
      <w:r>
        <w:rPr>
          <w:color w:val="000000"/>
          <w:lang w:val="en"/>
        </w:rPr>
        <w:t>Abraham married Rebecca Lavinia Kinney. They lived in the Unityville area of Lycoming County, Pennsylvania. Rebecca was born March 14</w:t>
      </w:r>
      <w:r w:rsidRPr="0051750E">
        <w:rPr>
          <w:color w:val="000000"/>
          <w:vertAlign w:val="superscript"/>
          <w:lang w:val="en"/>
        </w:rPr>
        <w:t>th</w:t>
      </w:r>
      <w:r>
        <w:rPr>
          <w:color w:val="000000"/>
          <w:lang w:val="en"/>
        </w:rPr>
        <w:t xml:space="preserve"> 1820 in Columbia County, Pennsylvania. </w:t>
      </w:r>
    </w:p>
    <w:p w14:paraId="2B0C2642" w14:textId="77777777" w:rsidR="00F96EEC" w:rsidRDefault="00F96EEC" w:rsidP="00F96EEC">
      <w:pPr>
        <w:autoSpaceDE w:val="0"/>
        <w:autoSpaceDN w:val="0"/>
        <w:adjustRightInd w:val="0"/>
        <w:rPr>
          <w:color w:val="000000"/>
          <w:lang w:val="en"/>
        </w:rPr>
      </w:pPr>
    </w:p>
    <w:p w14:paraId="0C24854D" w14:textId="77777777" w:rsidR="00F96EEC" w:rsidRDefault="00F96EEC" w:rsidP="00F96EEC">
      <w:pPr>
        <w:autoSpaceDE w:val="0"/>
        <w:autoSpaceDN w:val="0"/>
        <w:adjustRightInd w:val="0"/>
        <w:rPr>
          <w:color w:val="000000"/>
          <w:lang w:val="en"/>
        </w:rPr>
      </w:pPr>
      <w:r>
        <w:rPr>
          <w:color w:val="000000"/>
          <w:lang w:val="en"/>
        </w:rPr>
        <w:t>Abraham was 60 years old when he died August 31</w:t>
      </w:r>
      <w:r w:rsidRPr="00C453C2">
        <w:rPr>
          <w:color w:val="000000"/>
          <w:vertAlign w:val="superscript"/>
          <w:lang w:val="en"/>
        </w:rPr>
        <w:t>st</w:t>
      </w:r>
      <w:r>
        <w:rPr>
          <w:color w:val="000000"/>
          <w:lang w:val="en"/>
        </w:rPr>
        <w:t xml:space="preserve"> 1876. He was laid to rest in the Salem Cemetery, Unityville, Lycoming County, Pennsylvania. </w:t>
      </w:r>
      <w:r w:rsidRPr="00B858EA">
        <w:rPr>
          <w:color w:val="000000"/>
        </w:rPr>
        <w:t xml:space="preserve"> FAG#: </w:t>
      </w:r>
      <w:r>
        <w:rPr>
          <w:color w:val="000000"/>
          <w:lang w:val="en"/>
        </w:rPr>
        <w:t xml:space="preserve">45101743  </w:t>
      </w:r>
      <w:r w:rsidRPr="00B858EA">
        <w:rPr>
          <w:rStyle w:val="FootnoteReference"/>
        </w:rPr>
        <w:footnoteReference w:id="1"/>
      </w:r>
    </w:p>
    <w:p w14:paraId="701A8DD9" w14:textId="77777777" w:rsidR="00F96EEC" w:rsidRDefault="00F96EEC" w:rsidP="00F96EEC">
      <w:pPr>
        <w:autoSpaceDE w:val="0"/>
        <w:autoSpaceDN w:val="0"/>
        <w:adjustRightInd w:val="0"/>
        <w:rPr>
          <w:color w:val="000000"/>
          <w:lang w:val="en"/>
        </w:rPr>
      </w:pPr>
    </w:p>
    <w:p w14:paraId="45C0A47C" w14:textId="77777777" w:rsidR="00F96EEC" w:rsidRDefault="00F96EEC" w:rsidP="00F96EEC">
      <w:pPr>
        <w:autoSpaceDE w:val="0"/>
        <w:autoSpaceDN w:val="0"/>
        <w:adjustRightInd w:val="0"/>
        <w:rPr>
          <w:color w:val="000000"/>
          <w:lang w:val="en"/>
        </w:rPr>
      </w:pPr>
      <w:r>
        <w:rPr>
          <w:color w:val="000000"/>
          <w:lang w:val="en"/>
        </w:rPr>
        <w:t>Rebecca was 73 years old when she died November 19</w:t>
      </w:r>
      <w:r w:rsidRPr="0051750E">
        <w:rPr>
          <w:color w:val="000000"/>
          <w:vertAlign w:val="superscript"/>
          <w:lang w:val="en"/>
        </w:rPr>
        <w:t>th</w:t>
      </w:r>
      <w:r>
        <w:rPr>
          <w:color w:val="000000"/>
          <w:lang w:val="en"/>
        </w:rPr>
        <w:t xml:space="preserve"> 1893. She was laid to rest in the Salem Cemetery, Unityville, Lycoming County, Pennsylvania. </w:t>
      </w:r>
      <w:r w:rsidRPr="00B858EA">
        <w:rPr>
          <w:color w:val="000000"/>
        </w:rPr>
        <w:t xml:space="preserve"> </w:t>
      </w:r>
      <w:r>
        <w:rPr>
          <w:color w:val="000000"/>
        </w:rPr>
        <w:t xml:space="preserve">The inscription on her headstone reads: </w:t>
      </w:r>
      <w:r>
        <w:rPr>
          <w:color w:val="000000"/>
          <w:lang w:val="en"/>
        </w:rPr>
        <w:t>W/o Abraham 'Aaron' Stackhouse</w:t>
      </w:r>
      <w:r>
        <w:rPr>
          <w:color w:val="000000"/>
        </w:rPr>
        <w:t xml:space="preserve">. </w:t>
      </w:r>
      <w:r w:rsidRPr="00B858EA">
        <w:rPr>
          <w:color w:val="000000"/>
        </w:rPr>
        <w:t xml:space="preserve">FAG#: </w:t>
      </w:r>
      <w:r>
        <w:rPr>
          <w:color w:val="000000"/>
          <w:lang w:val="en"/>
        </w:rPr>
        <w:t xml:space="preserve">100477326  </w:t>
      </w:r>
      <w:r w:rsidRPr="00B858EA">
        <w:rPr>
          <w:rStyle w:val="FootnoteReference"/>
        </w:rPr>
        <w:footnoteReference w:id="2"/>
      </w:r>
    </w:p>
    <w:p w14:paraId="0A72FD32" w14:textId="77777777" w:rsidR="00F96EEC" w:rsidRDefault="00F96EEC" w:rsidP="00F96EEC">
      <w:pPr>
        <w:autoSpaceDE w:val="0"/>
        <w:autoSpaceDN w:val="0"/>
        <w:adjustRightInd w:val="0"/>
        <w:rPr>
          <w:color w:val="000000"/>
          <w:lang w:val="en"/>
        </w:rPr>
      </w:pPr>
    </w:p>
    <w:p w14:paraId="786819F6" w14:textId="60ACA272" w:rsidR="00F96EEC" w:rsidRDefault="00F96EEC" w:rsidP="00F96EEC">
      <w:pPr>
        <w:autoSpaceDE w:val="0"/>
        <w:autoSpaceDN w:val="0"/>
        <w:adjustRightInd w:val="0"/>
        <w:rPr>
          <w:color w:val="000000"/>
          <w:lang w:val="en"/>
        </w:rPr>
      </w:pPr>
      <w:r>
        <w:rPr>
          <w:color w:val="000000"/>
          <w:lang w:val="en"/>
        </w:rPr>
        <w:t>Abraham and Lavin</w:t>
      </w:r>
      <w:r w:rsidR="00DE2982">
        <w:rPr>
          <w:color w:val="000000"/>
          <w:lang w:val="en"/>
        </w:rPr>
        <w:t>i</w:t>
      </w:r>
      <w:r>
        <w:rPr>
          <w:color w:val="000000"/>
          <w:lang w:val="en"/>
        </w:rPr>
        <w:t>a were the parents of 10 children, most of whom married and lived in the Unityville area of Lycoming Cunty. Two of their children died in infancy and are buried at the Salem Cemetery.  All of the following information comes from cemetery headstone inscriptions.</w:t>
      </w:r>
    </w:p>
    <w:p w14:paraId="4CB8F86A" w14:textId="77777777" w:rsidR="00F96EEC" w:rsidRDefault="00F96EEC" w:rsidP="00F96EEC">
      <w:pPr>
        <w:autoSpaceDE w:val="0"/>
        <w:autoSpaceDN w:val="0"/>
        <w:adjustRightInd w:val="0"/>
        <w:rPr>
          <w:color w:val="000000"/>
          <w:lang w:val="en"/>
        </w:rPr>
      </w:pPr>
    </w:p>
    <w:p w14:paraId="6F1ED2B2" w14:textId="77777777"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John Stackhouse (1840–1913). Salem Cemetery, Unityville, Lycoming County</w:t>
      </w:r>
      <w:r>
        <w:rPr>
          <w:color w:val="000000"/>
          <w:lang w:val="en"/>
        </w:rPr>
        <w:t>.</w:t>
      </w:r>
    </w:p>
    <w:p w14:paraId="0C85EEDA" w14:textId="77777777" w:rsidR="00F96EEC" w:rsidRDefault="00F96EEC" w:rsidP="00F96EEC">
      <w:pPr>
        <w:pStyle w:val="ListParagraph"/>
        <w:autoSpaceDE w:val="0"/>
        <w:autoSpaceDN w:val="0"/>
        <w:adjustRightInd w:val="0"/>
        <w:rPr>
          <w:color w:val="000000"/>
          <w:lang w:val="en"/>
        </w:rPr>
      </w:pPr>
    </w:p>
    <w:p w14:paraId="0928E229" w14:textId="2B08DFD4"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 xml:space="preserve">Mary Stackhouse (1843–1885). </w:t>
      </w:r>
      <w:r>
        <w:rPr>
          <w:color w:val="000000"/>
          <w:lang w:val="en"/>
        </w:rPr>
        <w:t xml:space="preserve">She married Abraham Bigger. </w:t>
      </w:r>
    </w:p>
    <w:p w14:paraId="4DA2AC12" w14:textId="77777777" w:rsidR="009F0963" w:rsidRPr="009F0963" w:rsidRDefault="009F0963" w:rsidP="009F0963">
      <w:pPr>
        <w:pStyle w:val="ListParagraph"/>
        <w:rPr>
          <w:color w:val="000000"/>
          <w:lang w:val="en"/>
        </w:rPr>
      </w:pPr>
    </w:p>
    <w:p w14:paraId="0E7F8875" w14:textId="50FA95AA" w:rsidR="009F0963" w:rsidRPr="009F0963" w:rsidRDefault="009F0963" w:rsidP="009F0963">
      <w:pPr>
        <w:pStyle w:val="ListParagraph"/>
        <w:numPr>
          <w:ilvl w:val="0"/>
          <w:numId w:val="2"/>
        </w:numPr>
        <w:autoSpaceDE w:val="0"/>
        <w:autoSpaceDN w:val="0"/>
        <w:adjustRightInd w:val="0"/>
        <w:rPr>
          <w:i/>
          <w:iCs/>
          <w:color w:val="000000"/>
          <w:u w:val="single"/>
          <w:lang w:val="en"/>
        </w:rPr>
      </w:pPr>
      <w:r w:rsidRPr="009F0963">
        <w:rPr>
          <w:i/>
          <w:iCs/>
          <w:color w:val="000000"/>
          <w:u w:val="single"/>
          <w:lang w:val="en"/>
        </w:rPr>
        <w:t>See Bigger Family Research Paper.</w:t>
      </w:r>
    </w:p>
    <w:p w14:paraId="007904E2" w14:textId="77777777" w:rsidR="00F96EEC" w:rsidRPr="0051750E" w:rsidRDefault="00F96EEC" w:rsidP="00F96EEC">
      <w:pPr>
        <w:pStyle w:val="ListParagraph"/>
        <w:rPr>
          <w:color w:val="000000"/>
          <w:lang w:val="en"/>
        </w:rPr>
      </w:pPr>
    </w:p>
    <w:p w14:paraId="3DBCF83E" w14:textId="77777777"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Susan Jane Stackhouse</w:t>
      </w:r>
      <w:r>
        <w:rPr>
          <w:color w:val="000000"/>
          <w:lang w:val="en"/>
        </w:rPr>
        <w:t xml:space="preserve"> </w:t>
      </w:r>
      <w:r w:rsidRPr="0051750E">
        <w:rPr>
          <w:color w:val="000000"/>
          <w:lang w:val="en"/>
        </w:rPr>
        <w:t>- Minier (1844–1881). Salem Cemetery, Unityville</w:t>
      </w:r>
      <w:r>
        <w:rPr>
          <w:color w:val="000000"/>
          <w:lang w:val="en"/>
        </w:rPr>
        <w:t>.</w:t>
      </w:r>
    </w:p>
    <w:p w14:paraId="158C2776" w14:textId="77777777" w:rsidR="00F96EEC" w:rsidRPr="0051750E" w:rsidRDefault="00F96EEC" w:rsidP="00F96EEC">
      <w:pPr>
        <w:pStyle w:val="ListParagraph"/>
        <w:rPr>
          <w:color w:val="000000"/>
          <w:lang w:val="en"/>
        </w:rPr>
      </w:pPr>
    </w:p>
    <w:p w14:paraId="20CEE631" w14:textId="2CFDCFA6" w:rsidR="00DE2982" w:rsidRDefault="00DE2982" w:rsidP="00F96EEC">
      <w:pPr>
        <w:pStyle w:val="ListParagraph"/>
        <w:numPr>
          <w:ilvl w:val="0"/>
          <w:numId w:val="1"/>
        </w:numPr>
        <w:autoSpaceDE w:val="0"/>
        <w:autoSpaceDN w:val="0"/>
        <w:adjustRightInd w:val="0"/>
        <w:rPr>
          <w:color w:val="000000"/>
          <w:lang w:val="en"/>
        </w:rPr>
      </w:pPr>
      <w:r>
        <w:rPr>
          <w:color w:val="000000"/>
          <w:lang w:val="en"/>
        </w:rPr>
        <w:t>Unknown Stackhouse child died in unfancy.</w:t>
      </w:r>
    </w:p>
    <w:p w14:paraId="3C61A3FE" w14:textId="77777777" w:rsidR="00DE2982" w:rsidRPr="00DE2982" w:rsidRDefault="00DE2982" w:rsidP="00DE2982">
      <w:pPr>
        <w:pStyle w:val="ListParagraph"/>
        <w:rPr>
          <w:color w:val="000000"/>
          <w:lang w:val="en"/>
        </w:rPr>
      </w:pPr>
    </w:p>
    <w:p w14:paraId="3CD29D01" w14:textId="59E0D16B"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James Vernon Stackhouse (1848–1916). Salem Cemetery, Unityville, Lycoming County</w:t>
      </w:r>
      <w:r>
        <w:rPr>
          <w:color w:val="000000"/>
          <w:lang w:val="en"/>
        </w:rPr>
        <w:t>.</w:t>
      </w:r>
    </w:p>
    <w:p w14:paraId="76DDFF9C" w14:textId="77777777" w:rsidR="00F96EEC" w:rsidRPr="0051750E" w:rsidRDefault="00F96EEC" w:rsidP="00F96EEC">
      <w:pPr>
        <w:pStyle w:val="ListParagraph"/>
        <w:rPr>
          <w:color w:val="000000"/>
          <w:lang w:val="en"/>
        </w:rPr>
      </w:pPr>
    </w:p>
    <w:p w14:paraId="32A96DB9" w14:textId="6B7D23C6" w:rsidR="00DE2982" w:rsidRDefault="00DE2982" w:rsidP="00F96EEC">
      <w:pPr>
        <w:pStyle w:val="ListParagraph"/>
        <w:numPr>
          <w:ilvl w:val="0"/>
          <w:numId w:val="1"/>
        </w:numPr>
        <w:autoSpaceDE w:val="0"/>
        <w:autoSpaceDN w:val="0"/>
        <w:adjustRightInd w:val="0"/>
        <w:rPr>
          <w:color w:val="000000"/>
          <w:lang w:val="en"/>
        </w:rPr>
      </w:pPr>
      <w:r>
        <w:rPr>
          <w:color w:val="000000"/>
          <w:lang w:val="en"/>
        </w:rPr>
        <w:t>Unknow Stackhouse child died in unfancy.</w:t>
      </w:r>
    </w:p>
    <w:p w14:paraId="28E332F1" w14:textId="77777777" w:rsidR="00DE2982" w:rsidRPr="00DE2982" w:rsidRDefault="00DE2982" w:rsidP="00DE2982">
      <w:pPr>
        <w:pStyle w:val="ListParagraph"/>
        <w:rPr>
          <w:color w:val="000000"/>
          <w:lang w:val="en"/>
        </w:rPr>
      </w:pPr>
    </w:p>
    <w:p w14:paraId="3DA3F21E" w14:textId="2013CCED"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Elsa Stackhouse – Fiester (1852–1892). Salem Cemetery, Unityville</w:t>
      </w:r>
      <w:r>
        <w:rPr>
          <w:color w:val="000000"/>
          <w:lang w:val="en"/>
        </w:rPr>
        <w:t>.</w:t>
      </w:r>
    </w:p>
    <w:p w14:paraId="558C38D9" w14:textId="77777777" w:rsidR="00F96EEC" w:rsidRPr="0051750E" w:rsidRDefault="00F96EEC" w:rsidP="00F96EEC">
      <w:pPr>
        <w:pStyle w:val="ListParagraph"/>
        <w:rPr>
          <w:color w:val="000000"/>
          <w:lang w:val="en"/>
        </w:rPr>
      </w:pPr>
    </w:p>
    <w:p w14:paraId="7F6DAF66" w14:textId="77777777"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Sarah Elizabeth Stackhouse – McCern (1854–1926). Salem Cemetery, Unityville</w:t>
      </w:r>
      <w:r>
        <w:rPr>
          <w:color w:val="000000"/>
          <w:lang w:val="en"/>
        </w:rPr>
        <w:t>.</w:t>
      </w:r>
    </w:p>
    <w:p w14:paraId="2DEEE2B4" w14:textId="77777777" w:rsidR="00F96EEC" w:rsidRPr="0051750E" w:rsidRDefault="00F96EEC" w:rsidP="00F96EEC">
      <w:pPr>
        <w:pStyle w:val="ListParagraph"/>
        <w:rPr>
          <w:color w:val="000000"/>
          <w:lang w:val="en"/>
        </w:rPr>
      </w:pPr>
    </w:p>
    <w:p w14:paraId="407BD69A" w14:textId="77777777" w:rsidR="00F96EEC" w:rsidRDefault="00F96EEC" w:rsidP="00F96EEC">
      <w:pPr>
        <w:pStyle w:val="ListParagraph"/>
        <w:numPr>
          <w:ilvl w:val="0"/>
          <w:numId w:val="1"/>
        </w:numPr>
        <w:autoSpaceDE w:val="0"/>
        <w:autoSpaceDN w:val="0"/>
        <w:adjustRightInd w:val="0"/>
        <w:rPr>
          <w:color w:val="000000"/>
          <w:lang w:val="en"/>
        </w:rPr>
      </w:pPr>
      <w:r w:rsidRPr="0051750E">
        <w:rPr>
          <w:color w:val="000000"/>
          <w:lang w:val="en"/>
        </w:rPr>
        <w:t>Parvin Stackhouse (1857–1933). Salem Cemetery, Unityville, Lycoming County</w:t>
      </w:r>
      <w:r>
        <w:rPr>
          <w:color w:val="000000"/>
          <w:lang w:val="en"/>
        </w:rPr>
        <w:t>.</w:t>
      </w:r>
    </w:p>
    <w:p w14:paraId="69E4A929" w14:textId="77777777" w:rsidR="00F96EEC" w:rsidRPr="0051750E" w:rsidRDefault="00F96EEC" w:rsidP="00F96EEC">
      <w:pPr>
        <w:pStyle w:val="ListParagraph"/>
        <w:rPr>
          <w:color w:val="000000"/>
          <w:lang w:val="en"/>
        </w:rPr>
      </w:pPr>
    </w:p>
    <w:p w14:paraId="043A7439" w14:textId="77777777" w:rsidR="00F96EEC" w:rsidRPr="0051750E" w:rsidRDefault="00F96EEC" w:rsidP="00F96EEC">
      <w:pPr>
        <w:pStyle w:val="ListParagraph"/>
        <w:numPr>
          <w:ilvl w:val="0"/>
          <w:numId w:val="1"/>
        </w:numPr>
        <w:autoSpaceDE w:val="0"/>
        <w:autoSpaceDN w:val="0"/>
        <w:adjustRightInd w:val="0"/>
        <w:rPr>
          <w:color w:val="000000"/>
          <w:lang w:val="en"/>
        </w:rPr>
      </w:pPr>
      <w:r w:rsidRPr="0051750E">
        <w:rPr>
          <w:color w:val="000000"/>
          <w:lang w:val="en"/>
        </w:rPr>
        <w:t>Henry Robert Stackhouse (1860–1921). Pleasant Hill Cemetery, Hughesville, Lycoming County.</w:t>
      </w:r>
    </w:p>
    <w:p w14:paraId="0FE5C77D" w14:textId="77777777" w:rsidR="00F96EEC" w:rsidRDefault="00F96EEC"/>
    <w:sectPr w:rsidR="00F96E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D2B5" w14:textId="77777777" w:rsidR="005566A4" w:rsidRDefault="005566A4" w:rsidP="00F96EEC">
      <w:pPr>
        <w:spacing w:line="240" w:lineRule="auto"/>
      </w:pPr>
      <w:r>
        <w:separator/>
      </w:r>
    </w:p>
  </w:endnote>
  <w:endnote w:type="continuationSeparator" w:id="0">
    <w:p w14:paraId="76578833" w14:textId="77777777" w:rsidR="005566A4" w:rsidRDefault="005566A4" w:rsidP="00F96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6168" w14:textId="77777777" w:rsidR="005566A4" w:rsidRDefault="005566A4" w:rsidP="00F96EEC">
      <w:pPr>
        <w:spacing w:line="240" w:lineRule="auto"/>
      </w:pPr>
      <w:r>
        <w:separator/>
      </w:r>
    </w:p>
  </w:footnote>
  <w:footnote w:type="continuationSeparator" w:id="0">
    <w:p w14:paraId="6960216E" w14:textId="77777777" w:rsidR="005566A4" w:rsidRDefault="005566A4" w:rsidP="00F96EEC">
      <w:pPr>
        <w:spacing w:line="240" w:lineRule="auto"/>
      </w:pPr>
      <w:r>
        <w:continuationSeparator/>
      </w:r>
    </w:p>
  </w:footnote>
  <w:footnote w:id="1">
    <w:p w14:paraId="6651D977" w14:textId="77777777" w:rsidR="00F96EEC" w:rsidRPr="00084082" w:rsidRDefault="00F96EEC" w:rsidP="00F96EEC">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2">
    <w:p w14:paraId="6D10A795" w14:textId="77777777" w:rsidR="00F96EEC" w:rsidRPr="00084082" w:rsidRDefault="00F96EEC" w:rsidP="00F96EEC">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A9F"/>
    <w:multiLevelType w:val="hybridMultilevel"/>
    <w:tmpl w:val="E5105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791AD5"/>
    <w:multiLevelType w:val="hybridMultilevel"/>
    <w:tmpl w:val="3D7650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EC"/>
    <w:rsid w:val="000271F6"/>
    <w:rsid w:val="00301AE5"/>
    <w:rsid w:val="00345091"/>
    <w:rsid w:val="005566A4"/>
    <w:rsid w:val="007B6314"/>
    <w:rsid w:val="009F0963"/>
    <w:rsid w:val="00DE2982"/>
    <w:rsid w:val="00F9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FEDA"/>
  <w15:chartTrackingRefBased/>
  <w15:docId w15:val="{1E1F9701-5703-4416-A13B-0A85C7BD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EC"/>
    <w:pPr>
      <w:ind w:left="720"/>
      <w:contextualSpacing/>
    </w:pPr>
  </w:style>
  <w:style w:type="paragraph" w:styleId="FootnoteText">
    <w:name w:val="footnote text"/>
    <w:basedOn w:val="Normal"/>
    <w:link w:val="FootnoteTextChar"/>
    <w:uiPriority w:val="99"/>
    <w:semiHidden/>
    <w:unhideWhenUsed/>
    <w:rsid w:val="00F96EEC"/>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F96EEC"/>
    <w:rPr>
      <w:rFonts w:cstheme="minorBidi"/>
      <w:sz w:val="20"/>
      <w:szCs w:val="20"/>
    </w:rPr>
  </w:style>
  <w:style w:type="character" w:styleId="FootnoteReference">
    <w:name w:val="footnote reference"/>
    <w:basedOn w:val="DefaultParagraphFont"/>
    <w:uiPriority w:val="99"/>
    <w:semiHidden/>
    <w:unhideWhenUsed/>
    <w:rsid w:val="00F96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4</cp:revision>
  <dcterms:created xsi:type="dcterms:W3CDTF">2021-10-28T12:41:00Z</dcterms:created>
  <dcterms:modified xsi:type="dcterms:W3CDTF">2021-12-14T13:44:00Z</dcterms:modified>
</cp:coreProperties>
</file>