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E06E" w14:textId="77777777" w:rsidR="004444AA" w:rsidRPr="0085606E" w:rsidRDefault="004444AA" w:rsidP="004444AA">
      <w:pPr>
        <w:jc w:val="center"/>
        <w:rPr>
          <w:sz w:val="28"/>
          <w:szCs w:val="28"/>
          <w:u w:val="single"/>
        </w:rPr>
      </w:pPr>
      <w:bookmarkStart w:id="0" w:name="_Hlk188518261"/>
      <w:r w:rsidRPr="0085606E">
        <w:rPr>
          <w:sz w:val="28"/>
          <w:szCs w:val="28"/>
          <w:u w:val="single"/>
        </w:rPr>
        <w:t>Introduction</w:t>
      </w:r>
    </w:p>
    <w:p w14:paraId="6C5FD348" w14:textId="77777777" w:rsidR="004444AA" w:rsidRDefault="004444AA" w:rsidP="004444AA"/>
    <w:p w14:paraId="3339685E" w14:textId="77777777" w:rsidR="004444AA" w:rsidRDefault="004444AA" w:rsidP="004444AA">
      <w:bookmarkStart w:id="1" w:name="_Hlk186538565"/>
      <w:r>
        <w:t xml:space="preserve">This is a research paper of the Ferree family. A member of this family, Charles Ferree, may have had a child out of wedlock with Sadie Mae Knaper in York, York County, Pennsylvania.  </w:t>
      </w:r>
    </w:p>
    <w:p w14:paraId="3C65B7B0" w14:textId="77777777" w:rsidR="004444AA" w:rsidRDefault="004444AA" w:rsidP="004444AA"/>
    <w:p w14:paraId="2544B71A" w14:textId="77777777" w:rsidR="004444AA" w:rsidRDefault="004444AA" w:rsidP="004444AA">
      <w:r>
        <w:t>Sadie’s child went by the name Charles Henry Knaper, whose granddaughter, Tina Brumley, is a DNA match to my wife, Janelle Taylor-Graham.</w:t>
      </w:r>
    </w:p>
    <w:p w14:paraId="63A1A3F8" w14:textId="77777777" w:rsidR="004444AA" w:rsidRDefault="004444AA" w:rsidP="004444AA"/>
    <w:p w14:paraId="362D3BD4" w14:textId="737DAEC1" w:rsidR="004444AA" w:rsidRPr="004444AA" w:rsidRDefault="004444AA" w:rsidP="004444AA">
      <w:pPr>
        <w:rPr>
          <w:color w:val="FF0000"/>
        </w:rPr>
      </w:pPr>
      <w:r>
        <w:rPr>
          <w:color w:val="FF0000"/>
        </w:rPr>
        <w:t>CHECKED DNA MATCHES USING ALL SURNAMES: NOTHING</w:t>
      </w:r>
    </w:p>
    <w:p w14:paraId="0D428245" w14:textId="77777777" w:rsidR="004444AA" w:rsidRDefault="004444AA" w:rsidP="004444AA"/>
    <w:bookmarkEnd w:id="0"/>
    <w:bookmarkEnd w:id="1"/>
    <w:p w14:paraId="29287D35" w14:textId="77777777" w:rsidR="00AB5425" w:rsidRPr="0077202F" w:rsidRDefault="00AB5425" w:rsidP="00AB5425">
      <w:pPr>
        <w:jc w:val="center"/>
        <w:rPr>
          <w:sz w:val="28"/>
          <w:szCs w:val="28"/>
          <w:u w:val="single"/>
        </w:rPr>
      </w:pPr>
      <w:r w:rsidRPr="0077202F">
        <w:rPr>
          <w:sz w:val="28"/>
          <w:szCs w:val="28"/>
          <w:u w:val="single"/>
        </w:rPr>
        <w:t>Charles Monroe Ferree (1887-1950)</w:t>
      </w:r>
    </w:p>
    <w:p w14:paraId="765E0502" w14:textId="77777777" w:rsidR="00DD5BF2" w:rsidRDefault="00DD5BF2" w:rsidP="00AB5425">
      <w:pPr>
        <w:rPr>
          <w:szCs w:val="24"/>
        </w:rPr>
      </w:pPr>
    </w:p>
    <w:p w14:paraId="7FE48D9C" w14:textId="52D74739" w:rsidR="00AB5425" w:rsidRPr="00D308DC" w:rsidRDefault="00AB5425" w:rsidP="00AB5425">
      <w:r w:rsidRPr="00DD68E9">
        <w:t>Cha</w:t>
      </w:r>
      <w:r>
        <w:t xml:space="preserve">rles </w:t>
      </w:r>
      <w:r w:rsidRPr="00DD68E9">
        <w:t>M</w:t>
      </w:r>
      <w:r>
        <w:t>onroe</w:t>
      </w:r>
      <w:r w:rsidRPr="00DD68E9">
        <w:t xml:space="preserve"> F</w:t>
      </w:r>
      <w:r>
        <w:t>erree was born July 16</w:t>
      </w:r>
      <w:r w:rsidRPr="00C71CFB">
        <w:rPr>
          <w:vertAlign w:val="superscript"/>
        </w:rPr>
        <w:t>th</w:t>
      </w:r>
      <w:r>
        <w:t xml:space="preserve"> 1887</w:t>
      </w:r>
      <w:r w:rsidRPr="003A6E3D">
        <w:t xml:space="preserve"> </w:t>
      </w:r>
      <w:r>
        <w:t xml:space="preserve">to </w:t>
      </w:r>
      <w:r w:rsidRPr="00344186">
        <w:t>Albert Andrew Ferree Sr</w:t>
      </w:r>
      <w:r>
        <w:t xml:space="preserve">. and </w:t>
      </w:r>
      <w:r w:rsidRPr="00344186">
        <w:t>Mary A Knaub</w:t>
      </w:r>
      <w:r>
        <w:t xml:space="preserve"> in York, York County, Pennsylvania. </w:t>
      </w:r>
      <w:r>
        <w:rPr>
          <w:rStyle w:val="EndnoteReference"/>
        </w:rPr>
        <w:endnoteReference w:id="1"/>
      </w:r>
    </w:p>
    <w:p w14:paraId="7E19A70F" w14:textId="77777777" w:rsidR="00AB5425" w:rsidRDefault="00AB5425" w:rsidP="00AB5425">
      <w:r>
        <w:t xml:space="preserve"> </w:t>
      </w:r>
    </w:p>
    <w:p w14:paraId="392AE15C" w14:textId="77777777" w:rsidR="00AB5425" w:rsidRDefault="00AB5425" w:rsidP="00AB5425">
      <w:r>
        <w:t>He lived with family in 1900. Before the April 15</w:t>
      </w:r>
      <w:r w:rsidRPr="007F3B4D">
        <w:rPr>
          <w:vertAlign w:val="superscript"/>
        </w:rPr>
        <w:t>th</w:t>
      </w:r>
      <w:r>
        <w:t xml:space="preserve"> 1910 federal census record, he was living with his sister Daisy and her husband, Frank Becker, on 8</w:t>
      </w:r>
      <w:r w:rsidRPr="00140A78">
        <w:rPr>
          <w:vertAlign w:val="superscript"/>
        </w:rPr>
        <w:t>th</w:t>
      </w:r>
      <w:r>
        <w:t xml:space="preserve"> street in </w:t>
      </w:r>
      <w:r w:rsidRPr="00140A78">
        <w:t>Erie</w:t>
      </w:r>
      <w:r>
        <w:t xml:space="preserve">, </w:t>
      </w:r>
      <w:r w:rsidRPr="00140A78">
        <w:t>Pennsylvania</w:t>
      </w:r>
      <w:r>
        <w:t xml:space="preserve">. When his mother died in 1937, he was still living in Erie, Pennsylvania. </w:t>
      </w:r>
      <w:r>
        <w:rPr>
          <w:rStyle w:val="EndnoteReference"/>
        </w:rPr>
        <w:endnoteReference w:id="2"/>
      </w:r>
      <w:r>
        <w:t>.</w:t>
      </w:r>
    </w:p>
    <w:p w14:paraId="3D146A74" w14:textId="77777777" w:rsidR="00AB5425" w:rsidRDefault="00AB5425" w:rsidP="00AB5425"/>
    <w:p w14:paraId="5344AA6C" w14:textId="77777777" w:rsidR="00AB5425" w:rsidRDefault="00AB5425" w:rsidP="00AB5425">
      <w:pPr>
        <w:pStyle w:val="ListParagraph"/>
        <w:numPr>
          <w:ilvl w:val="0"/>
          <w:numId w:val="1"/>
        </w:numPr>
      </w:pPr>
      <w:bookmarkStart w:id="2" w:name="_Hlk184799389"/>
      <w:r w:rsidRPr="009A05B3">
        <w:t>Charles Henry Kn</w:t>
      </w:r>
      <w:r>
        <w:t>a</w:t>
      </w:r>
      <w:r w:rsidRPr="009A05B3">
        <w:t xml:space="preserve">per </w:t>
      </w:r>
      <w:bookmarkEnd w:id="2"/>
      <w:r w:rsidRPr="009A05B3">
        <w:t>was born July 21</w:t>
      </w:r>
      <w:r w:rsidRPr="007F3B4D">
        <w:rPr>
          <w:vertAlign w:val="superscript"/>
        </w:rPr>
        <w:t>st</w:t>
      </w:r>
      <w:r>
        <w:t xml:space="preserve"> </w:t>
      </w:r>
      <w:r w:rsidRPr="009A05B3">
        <w:t>1911</w:t>
      </w:r>
      <w:r>
        <w:t xml:space="preserve">, which suggest his mother, Sadie Knaper, would have been pregnant around early to mid-November 1910. </w:t>
      </w:r>
    </w:p>
    <w:p w14:paraId="0C4AD99D" w14:textId="77777777" w:rsidR="00AB5425" w:rsidRDefault="00AB5425" w:rsidP="00AB5425">
      <w:pPr>
        <w:pStyle w:val="ListParagraph"/>
      </w:pPr>
    </w:p>
    <w:p w14:paraId="2E8B107D" w14:textId="77777777" w:rsidR="00AB5425" w:rsidRDefault="00AB5425" w:rsidP="00AB5425">
      <w:r>
        <w:t>Charles was of a medium build and height with grey eyes and auburn hair. Then on June 5</w:t>
      </w:r>
      <w:r w:rsidRPr="006C0216">
        <w:rPr>
          <w:vertAlign w:val="superscript"/>
        </w:rPr>
        <w:t>th</w:t>
      </w:r>
      <w:r>
        <w:t xml:space="preserve"> 1917 Charles signed up for the WW I draft. At the time he was living with his wife, and two children, at 639 West 24</w:t>
      </w:r>
      <w:r w:rsidRPr="006C0216">
        <w:rPr>
          <w:vertAlign w:val="superscript"/>
        </w:rPr>
        <w:t>th</w:t>
      </w:r>
      <w:r>
        <w:t xml:space="preserve"> in Erie, Pennsylvania, where he worked for the Erie Silk Mills.  </w:t>
      </w:r>
      <w:r w:rsidRPr="006C0216">
        <w:t xml:space="preserve"> </w:t>
      </w:r>
      <w:r>
        <w:rPr>
          <w:rStyle w:val="EndnoteReference"/>
        </w:rPr>
        <w:endnoteReference w:id="3"/>
      </w:r>
    </w:p>
    <w:p w14:paraId="28044495" w14:textId="77777777" w:rsidR="00AB5425" w:rsidRDefault="00AB5425" w:rsidP="00AB5425"/>
    <w:p w14:paraId="721928FF" w14:textId="77777777" w:rsidR="00DD5BF2" w:rsidRDefault="00DD5BF2" w:rsidP="00DD5BF2">
      <w:r>
        <w:t xml:space="preserve">Charles married </w:t>
      </w:r>
      <w:r w:rsidRPr="00267750">
        <w:t>Minnie Virginia Wheat</w:t>
      </w:r>
      <w:r>
        <w:t>, who was born December 20</w:t>
      </w:r>
      <w:r w:rsidRPr="00DD5BF2">
        <w:rPr>
          <w:vertAlign w:val="superscript"/>
        </w:rPr>
        <w:t>th</w:t>
      </w:r>
      <w:r>
        <w:t xml:space="preserve"> 1885 in West Virginia. </w:t>
      </w:r>
    </w:p>
    <w:p w14:paraId="129083D8" w14:textId="5BA85818" w:rsidR="00DD5BF2" w:rsidRDefault="00DD5BF2" w:rsidP="00DD5BF2">
      <w:r>
        <w:t xml:space="preserve">They divorced, and Charles then married </w:t>
      </w:r>
      <w:r w:rsidRPr="00267750">
        <w:t>Marietta Goetz</w:t>
      </w:r>
      <w:r>
        <w:t>, who was born December 30</w:t>
      </w:r>
      <w:r w:rsidRPr="00DD5BF2">
        <w:rPr>
          <w:vertAlign w:val="superscript"/>
        </w:rPr>
        <w:t>th</w:t>
      </w:r>
      <w:r>
        <w:t xml:space="preserve"> 1889 in Erie, Pennsylvania. </w:t>
      </w:r>
    </w:p>
    <w:p w14:paraId="2E4C662E" w14:textId="77777777" w:rsidR="00DD5BF2" w:rsidRDefault="00DD5BF2" w:rsidP="00DD5BF2"/>
    <w:p w14:paraId="0D266450" w14:textId="77777777" w:rsidR="00D564A6" w:rsidRDefault="00D564A6" w:rsidP="00D564A6">
      <w:r>
        <w:t>Charles was 63 years old when he died November 1</w:t>
      </w:r>
      <w:r w:rsidRPr="00664C9D">
        <w:rPr>
          <w:vertAlign w:val="superscript"/>
        </w:rPr>
        <w:t>st</w:t>
      </w:r>
      <w:r>
        <w:t xml:space="preserve"> 1950 while living at 946 Potomac Avenue in Erie Pennsylvania. He was laid to rest in Plot 11, Lot 31, Grave 2 at the L</w:t>
      </w:r>
      <w:r w:rsidRPr="00664C9D">
        <w:t>aurel Hill Cemetery</w:t>
      </w:r>
      <w:r>
        <w:t xml:space="preserve">, </w:t>
      </w:r>
      <w:r w:rsidRPr="00664C9D">
        <w:t>Millcreek Township, Erie County, Pennsylvania</w:t>
      </w:r>
      <w:r>
        <w:t>.</w:t>
      </w:r>
      <w:r>
        <w:rPr>
          <w:rStyle w:val="EndnoteReference"/>
        </w:rPr>
        <w:endnoteReference w:id="4"/>
      </w:r>
      <w:r w:rsidRPr="00664C9D">
        <w:rPr>
          <w:rFonts w:cs="Times New Roman"/>
          <w:color w:val="000000"/>
          <w:szCs w:val="24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664C9D">
        <w:t>5492977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08A3C0C1" w14:textId="77777777" w:rsidR="00D564A6" w:rsidRDefault="00D564A6" w:rsidP="00DD5BF2"/>
    <w:p w14:paraId="62876559" w14:textId="5E32470E" w:rsidR="00DD5BF2" w:rsidRDefault="00DD5BF2" w:rsidP="00DD5BF2">
      <w:r>
        <w:lastRenderedPageBreak/>
        <w:t>Minnie remarried to Mr. Kaiser. Minnie was 88 years old when she died December 8</w:t>
      </w:r>
      <w:r w:rsidRPr="00DD5BF2">
        <w:rPr>
          <w:vertAlign w:val="superscript"/>
        </w:rPr>
        <w:t>th</w:t>
      </w:r>
      <w:r>
        <w:t xml:space="preserve"> 1974. She was laid to rest in Plot 21 of the </w:t>
      </w:r>
      <w:r w:rsidRPr="00267750">
        <w:t>Meadowridge Memorial Park</w:t>
      </w:r>
      <w:r w:rsidR="00D564A6">
        <w:t xml:space="preserve"> in </w:t>
      </w:r>
      <w:r w:rsidRPr="00267750">
        <w:t>Elkridge, Howard County, Maryland</w:t>
      </w:r>
      <w:r>
        <w:t>.</w:t>
      </w:r>
      <w:r w:rsidR="00D564A6">
        <w:t xml:space="preserve"> </w:t>
      </w:r>
      <w:r w:rsidR="00D564A6" w:rsidRPr="00B858EA">
        <w:rPr>
          <w:rFonts w:cs="Times New Roman"/>
          <w:color w:val="000000"/>
          <w:szCs w:val="24"/>
        </w:rPr>
        <w:t>FAG#:</w:t>
      </w:r>
      <w:r w:rsidR="00D564A6" w:rsidRPr="00267750">
        <w:t>180447725</w:t>
      </w:r>
      <w:r w:rsidR="00D564A6" w:rsidRPr="00B858EA">
        <w:rPr>
          <w:rFonts w:cs="Times New Roman"/>
          <w:szCs w:val="24"/>
        </w:rPr>
        <w:t xml:space="preserve">  </w:t>
      </w:r>
      <w:r w:rsidR="00D564A6" w:rsidRPr="00B858EA">
        <w:rPr>
          <w:rStyle w:val="FootnoteReference"/>
          <w:rFonts w:cs="Times New Roman"/>
          <w:szCs w:val="24"/>
        </w:rPr>
        <w:footnoteReference w:id="2"/>
      </w:r>
    </w:p>
    <w:p w14:paraId="06CF218B" w14:textId="77777777" w:rsidR="00DD5BF2" w:rsidRDefault="00DD5BF2" w:rsidP="00DD5BF2"/>
    <w:p w14:paraId="39891E3E" w14:textId="2458C4CE" w:rsidR="00D564A6" w:rsidRDefault="00AB5425" w:rsidP="00AB5425">
      <w:r w:rsidRPr="00267750">
        <w:t xml:space="preserve">Marietta </w:t>
      </w:r>
      <w:r w:rsidR="00D564A6">
        <w:t xml:space="preserve">was 88 years old when she died in May 1978. She was laid to rest in </w:t>
      </w:r>
      <w:r w:rsidR="00D564A6" w:rsidRPr="00267750">
        <w:t>Plot</w:t>
      </w:r>
      <w:r w:rsidR="00D564A6">
        <w:t xml:space="preserve"> </w:t>
      </w:r>
      <w:r w:rsidR="00D564A6" w:rsidRPr="00267750">
        <w:t>Section 11, Lot 31, Grave 3</w:t>
      </w:r>
      <w:r w:rsidR="00D564A6">
        <w:t xml:space="preserve"> at the </w:t>
      </w:r>
      <w:r w:rsidRPr="00267750">
        <w:t>Laurel Hill Cemetery</w:t>
      </w:r>
      <w:r w:rsidR="00D564A6">
        <w:t xml:space="preserve">, </w:t>
      </w:r>
      <w:r w:rsidRPr="00267750">
        <w:t>Millcreek Township, Erie County, Pennsylvania</w:t>
      </w:r>
      <w:r w:rsidR="00D564A6">
        <w:t xml:space="preserve">. </w:t>
      </w:r>
      <w:r w:rsidR="00D564A6" w:rsidRPr="00B858EA">
        <w:rPr>
          <w:rFonts w:cs="Times New Roman"/>
          <w:color w:val="000000"/>
          <w:szCs w:val="24"/>
        </w:rPr>
        <w:t>FAG#:</w:t>
      </w:r>
      <w:r w:rsidR="00D564A6" w:rsidRPr="00267750">
        <w:t>5492975</w:t>
      </w:r>
      <w:r w:rsidR="00D564A6" w:rsidRPr="00B858EA">
        <w:rPr>
          <w:rFonts w:cs="Times New Roman"/>
          <w:szCs w:val="24"/>
        </w:rPr>
        <w:t xml:space="preserve">  </w:t>
      </w:r>
      <w:r w:rsidR="00D564A6" w:rsidRPr="00B858EA">
        <w:rPr>
          <w:rStyle w:val="FootnoteReference"/>
          <w:rFonts w:cs="Times New Roman"/>
          <w:szCs w:val="24"/>
        </w:rPr>
        <w:footnoteReference w:id="3"/>
      </w:r>
    </w:p>
    <w:p w14:paraId="0660570C" w14:textId="77777777" w:rsidR="00D564A6" w:rsidRDefault="00D564A6" w:rsidP="00AB5425"/>
    <w:p w14:paraId="00FA3AEE" w14:textId="77777777" w:rsidR="00AB5425" w:rsidRPr="00267750" w:rsidRDefault="00AB5425" w:rsidP="00AB5425">
      <w:r>
        <w:t>Charles and Minnie Ferree children included</w:t>
      </w:r>
    </w:p>
    <w:p w14:paraId="58E1CEE7" w14:textId="77777777" w:rsidR="00D564A6" w:rsidRDefault="00D564A6" w:rsidP="00AB5425"/>
    <w:p w14:paraId="72164DA2" w14:textId="54AA2C29" w:rsidR="00AB5425" w:rsidRPr="00267750" w:rsidRDefault="00AB5425" w:rsidP="00D564A6">
      <w:pPr>
        <w:pStyle w:val="ListParagraph"/>
        <w:numPr>
          <w:ilvl w:val="0"/>
          <w:numId w:val="2"/>
        </w:numPr>
      </w:pPr>
      <w:r w:rsidRPr="00267750">
        <w:t>Edith Emma Ferree</w:t>
      </w:r>
      <w:r w:rsidR="00D564A6">
        <w:t xml:space="preserve"> (</w:t>
      </w:r>
      <w:r w:rsidRPr="00267750">
        <w:t>1908</w:t>
      </w:r>
      <w:r w:rsidR="00D564A6">
        <w:t>-</w:t>
      </w:r>
      <w:r w:rsidRPr="00267750">
        <w:t>1908</w:t>
      </w:r>
      <w:r w:rsidR="00D564A6">
        <w:t>)</w:t>
      </w:r>
    </w:p>
    <w:p w14:paraId="5CAD2BC9" w14:textId="77777777" w:rsidR="00AB5425" w:rsidRPr="00267750" w:rsidRDefault="00AB5425" w:rsidP="00AB5425"/>
    <w:p w14:paraId="5C6B4C02" w14:textId="31FCBA47" w:rsidR="00AB5425" w:rsidRPr="00267750" w:rsidRDefault="00AB5425" w:rsidP="00D564A6">
      <w:pPr>
        <w:pStyle w:val="ListParagraph"/>
        <w:numPr>
          <w:ilvl w:val="0"/>
          <w:numId w:val="2"/>
        </w:numPr>
      </w:pPr>
      <w:r w:rsidRPr="00267750">
        <w:t>Albert Andrew Ferree</w:t>
      </w:r>
      <w:r w:rsidR="00D564A6">
        <w:t xml:space="preserve"> (</w:t>
      </w:r>
      <w:r w:rsidRPr="00267750">
        <w:t>1909</w:t>
      </w:r>
      <w:r w:rsidR="00D564A6">
        <w:t>-</w:t>
      </w:r>
      <w:r w:rsidRPr="00267750">
        <w:t>1990</w:t>
      </w:r>
      <w:r w:rsidR="00D564A6">
        <w:t>)</w:t>
      </w:r>
    </w:p>
    <w:p w14:paraId="1B4FE2DD" w14:textId="77777777" w:rsidR="00AB5425" w:rsidRPr="00267750" w:rsidRDefault="00AB5425" w:rsidP="00AB5425"/>
    <w:p w14:paraId="62BEEE9B" w14:textId="77777777" w:rsidR="00AB5425" w:rsidRDefault="00AB5425" w:rsidP="00AB5425"/>
    <w:p w14:paraId="1F2E5C8F" w14:textId="77777777" w:rsidR="00AB5425" w:rsidRPr="00267750" w:rsidRDefault="00AB5425" w:rsidP="00AB5425">
      <w:r>
        <w:t xml:space="preserve">Charles and </w:t>
      </w:r>
      <w:r w:rsidRPr="00267750">
        <w:t>Marietta Goetz</w:t>
      </w:r>
      <w:r>
        <w:t xml:space="preserve"> children.</w:t>
      </w:r>
    </w:p>
    <w:p w14:paraId="6BDF7D25" w14:textId="77777777" w:rsidR="00D564A6" w:rsidRDefault="00D564A6" w:rsidP="00AB5425"/>
    <w:p w14:paraId="60DAFED8" w14:textId="6E3B169D" w:rsidR="00AB5425" w:rsidRPr="00267750" w:rsidRDefault="00AB5425" w:rsidP="00D564A6">
      <w:pPr>
        <w:pStyle w:val="ListParagraph"/>
        <w:numPr>
          <w:ilvl w:val="0"/>
          <w:numId w:val="3"/>
        </w:numPr>
      </w:pPr>
      <w:r w:rsidRPr="00267750">
        <w:t>Charles Monroe Ferree Jr</w:t>
      </w:r>
      <w:r w:rsidR="00D564A6">
        <w:t>. (</w:t>
      </w:r>
      <w:r w:rsidRPr="00267750">
        <w:t>1915</w:t>
      </w:r>
      <w:r w:rsidR="00D564A6">
        <w:t>-</w:t>
      </w:r>
      <w:r w:rsidRPr="00267750">
        <w:t>1978</w:t>
      </w:r>
      <w:r w:rsidR="00D564A6">
        <w:t>)</w:t>
      </w:r>
    </w:p>
    <w:p w14:paraId="4C6F9D41" w14:textId="77777777" w:rsidR="00AB5425" w:rsidRPr="00267750" w:rsidRDefault="00AB5425" w:rsidP="00AB5425"/>
    <w:p w14:paraId="70F098F5" w14:textId="1D1A813F" w:rsidR="00AB5425" w:rsidRPr="00267750" w:rsidRDefault="00AB5425" w:rsidP="00D564A6">
      <w:pPr>
        <w:pStyle w:val="ListParagraph"/>
        <w:numPr>
          <w:ilvl w:val="0"/>
          <w:numId w:val="3"/>
        </w:numPr>
      </w:pPr>
      <w:r w:rsidRPr="00267750">
        <w:t xml:space="preserve">Helena G. Ferree </w:t>
      </w:r>
      <w:r w:rsidR="00D564A6">
        <w:t xml:space="preserve">(1916-1985) She married Mr. </w:t>
      </w:r>
      <w:r w:rsidRPr="00267750">
        <w:t>Altsman</w:t>
      </w:r>
    </w:p>
    <w:p w14:paraId="1042CF0A" w14:textId="77777777" w:rsidR="00AB5425" w:rsidRPr="00267750" w:rsidRDefault="00AB5425" w:rsidP="00AB5425"/>
    <w:p w14:paraId="138EAC49" w14:textId="1CEA7E25" w:rsidR="00AB5425" w:rsidRPr="00267750" w:rsidRDefault="00AB5425" w:rsidP="00D564A6">
      <w:pPr>
        <w:pStyle w:val="ListParagraph"/>
        <w:numPr>
          <w:ilvl w:val="0"/>
          <w:numId w:val="3"/>
        </w:numPr>
      </w:pPr>
      <w:r w:rsidRPr="00267750">
        <w:t xml:space="preserve">Emma Maryann Ferree </w:t>
      </w:r>
      <w:r w:rsidR="00D564A6">
        <w:t xml:space="preserve">(1929-2009) She married Mr. </w:t>
      </w:r>
      <w:r w:rsidRPr="00267750">
        <w:t>McDowell</w:t>
      </w:r>
    </w:p>
    <w:p w14:paraId="5A248650" w14:textId="77777777" w:rsidR="00AB5425" w:rsidRPr="00267750" w:rsidRDefault="00AB5425" w:rsidP="00AB5425"/>
    <w:p w14:paraId="5DC4BEDC" w14:textId="759EF572" w:rsidR="00AB5425" w:rsidRPr="00267750" w:rsidRDefault="00AB5425" w:rsidP="00D564A6">
      <w:pPr>
        <w:pStyle w:val="ListParagraph"/>
        <w:numPr>
          <w:ilvl w:val="0"/>
          <w:numId w:val="3"/>
        </w:numPr>
      </w:pPr>
      <w:r w:rsidRPr="00267750">
        <w:t>John Richard "Jack" Ferree</w:t>
      </w:r>
      <w:r w:rsidR="00D564A6">
        <w:t xml:space="preserve"> (</w:t>
      </w:r>
      <w:r w:rsidRPr="00267750">
        <w:t>1932</w:t>
      </w:r>
      <w:r w:rsidR="00D564A6">
        <w:t>-</w:t>
      </w:r>
      <w:r w:rsidRPr="00267750">
        <w:t>1989</w:t>
      </w:r>
      <w:r w:rsidR="00D564A6">
        <w:t>)</w:t>
      </w:r>
    </w:p>
    <w:p w14:paraId="5FDAEA31" w14:textId="77777777" w:rsidR="00AB5425" w:rsidRDefault="00AB5425" w:rsidP="00AB5425"/>
    <w:p w14:paraId="6C5745B2" w14:textId="77777777" w:rsidR="00AB5425" w:rsidRDefault="00AB5425" w:rsidP="00AB5425"/>
    <w:p w14:paraId="6B19AD15" w14:textId="77777777" w:rsidR="00AB5425" w:rsidRDefault="00AB5425" w:rsidP="00AB5425"/>
    <w:p w14:paraId="5311DC5D" w14:textId="77777777" w:rsidR="00AB5425" w:rsidRDefault="00AB5425" w:rsidP="00AB5425"/>
    <w:p w14:paraId="6F3FBE9D" w14:textId="77777777" w:rsidR="00AB5425" w:rsidRDefault="00AB5425" w:rsidP="00AB5425"/>
    <w:p w14:paraId="7B807D46" w14:textId="77777777" w:rsidR="00AB5425" w:rsidRDefault="00AB5425" w:rsidP="00AB5425"/>
    <w:p w14:paraId="0B52EA88" w14:textId="77777777" w:rsidR="00AB5425" w:rsidRDefault="00AB5425" w:rsidP="00AB5425"/>
    <w:p w14:paraId="06FC1FE1" w14:textId="77777777" w:rsidR="00AB5425" w:rsidRDefault="00AB5425" w:rsidP="00AB5425"/>
    <w:p w14:paraId="115F9E42" w14:textId="77777777" w:rsidR="00AB5425" w:rsidRDefault="00AB5425" w:rsidP="00AB5425"/>
    <w:p w14:paraId="1C470134" w14:textId="77777777" w:rsidR="00AB5425" w:rsidRDefault="00AB5425" w:rsidP="00AB5425"/>
    <w:p w14:paraId="6B05D658" w14:textId="77777777" w:rsidR="00AB5425" w:rsidRDefault="00AB5425" w:rsidP="00AB5425"/>
    <w:p w14:paraId="59FCDF7C" w14:textId="77777777" w:rsidR="00AB5425" w:rsidRDefault="00AB5425" w:rsidP="00AB5425"/>
    <w:p w14:paraId="7C2576B7" w14:textId="77777777" w:rsidR="00D564A6" w:rsidRDefault="00D564A6" w:rsidP="00AB5425"/>
    <w:p w14:paraId="23E1B346" w14:textId="77777777" w:rsidR="00D564A6" w:rsidRDefault="00D564A6" w:rsidP="00AB5425"/>
    <w:p w14:paraId="3EBC6995" w14:textId="77777777" w:rsidR="00D564A6" w:rsidRDefault="00D564A6" w:rsidP="00AB5425"/>
    <w:p w14:paraId="61546EB0" w14:textId="77777777" w:rsidR="00D564A6" w:rsidRDefault="00D564A6" w:rsidP="00AB5425"/>
    <w:p w14:paraId="1FADFC75" w14:textId="77777777" w:rsidR="00D564A6" w:rsidRDefault="00D564A6" w:rsidP="00AB5425"/>
    <w:p w14:paraId="4868BBED" w14:textId="77777777" w:rsidR="00D564A6" w:rsidRDefault="00D564A6" w:rsidP="00AB5425"/>
    <w:p w14:paraId="5930F800" w14:textId="77777777" w:rsidR="00D564A6" w:rsidRDefault="00D564A6" w:rsidP="00AB5425"/>
    <w:p w14:paraId="0CF79E06" w14:textId="77777777" w:rsidR="00D564A6" w:rsidRDefault="00D564A6" w:rsidP="00AB5425"/>
    <w:p w14:paraId="53E36172" w14:textId="77777777" w:rsidR="00D564A6" w:rsidRDefault="00D564A6" w:rsidP="00AB5425"/>
    <w:p w14:paraId="00471A4B" w14:textId="77777777" w:rsidR="00D564A6" w:rsidRDefault="00D564A6" w:rsidP="00AB5425"/>
    <w:p w14:paraId="1955895A" w14:textId="77777777" w:rsidR="00D564A6" w:rsidRDefault="00D564A6" w:rsidP="00AB5425"/>
    <w:p w14:paraId="1BCA3F35" w14:textId="77777777" w:rsidR="00D564A6" w:rsidRDefault="00D564A6" w:rsidP="00AB5425"/>
    <w:p w14:paraId="1AE266D6" w14:textId="2CC05948" w:rsidR="00295B4E" w:rsidRDefault="00D564A6" w:rsidP="00D564A6">
      <w:pPr>
        <w:jc w:val="center"/>
      </w:pPr>
      <w:r>
        <w:t>End Notes</w:t>
      </w:r>
    </w:p>
    <w:sectPr w:rsidR="00295B4E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6E98" w14:textId="77777777" w:rsidR="00922044" w:rsidRDefault="00922044" w:rsidP="00AB5425">
      <w:pPr>
        <w:spacing w:line="240" w:lineRule="auto"/>
      </w:pPr>
      <w:r>
        <w:separator/>
      </w:r>
    </w:p>
  </w:endnote>
  <w:endnote w:type="continuationSeparator" w:id="0">
    <w:p w14:paraId="52BFC07F" w14:textId="77777777" w:rsidR="00922044" w:rsidRDefault="00922044" w:rsidP="00AB5425">
      <w:pPr>
        <w:spacing w:line="240" w:lineRule="auto"/>
      </w:pPr>
      <w:r>
        <w:continuationSeparator/>
      </w:r>
    </w:p>
  </w:endnote>
  <w:endnote w:id="1">
    <w:p w14:paraId="784D449B" w14:textId="77777777" w:rsidR="00AB5425" w:rsidRDefault="00AB5425" w:rsidP="00D564A6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DD68E9">
        <w:t>Cha</w:t>
      </w:r>
      <w:r>
        <w:t xml:space="preserve">rles </w:t>
      </w:r>
      <w:r w:rsidRPr="00DD68E9">
        <w:t>M</w:t>
      </w:r>
      <w:r>
        <w:t>.</w:t>
      </w:r>
      <w:r w:rsidRPr="00DD68E9">
        <w:t xml:space="preserve"> F</w:t>
      </w:r>
      <w:r>
        <w:t xml:space="preserve">erree Name, Birth Date, Place of Birth, and Parent’s Names: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664C9D">
        <w:rPr>
          <w:rFonts w:cs="Times New Roman"/>
          <w:color w:val="000000"/>
          <w:kern w:val="0"/>
          <w:szCs w:val="24"/>
        </w:rPr>
        <w:t xml:space="preserve"> </w:t>
      </w:r>
      <w:r w:rsidRPr="00664C9D">
        <w:rPr>
          <w:rFonts w:cs="Times New Roman"/>
          <w:szCs w:val="24"/>
        </w:rPr>
        <w:t>93503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474DE080" w14:textId="77777777" w:rsidR="00AB5425" w:rsidRDefault="00AB5425" w:rsidP="00D564A6">
      <w:pPr>
        <w:pStyle w:val="EndnoteText"/>
      </w:pPr>
    </w:p>
  </w:endnote>
  <w:endnote w:id="2">
    <w:p w14:paraId="11AA6173" w14:textId="77777777" w:rsidR="00AB5425" w:rsidRDefault="00AB5425" w:rsidP="00D564A6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</w:t>
      </w:r>
      <w:r w:rsidRPr="00B81258">
        <w:t>Mary A. Ferre</w:t>
      </w:r>
      <w:r>
        <w:t xml:space="preserve">e Surviving Children: The information came from Mary’s obituary, </w:t>
      </w:r>
      <w:r w:rsidRPr="00B81258">
        <w:t>The York Dispatch</w:t>
      </w:r>
      <w:r>
        <w:t>, Monday, February 1</w:t>
      </w:r>
      <w:r w:rsidRPr="00B81258">
        <w:rPr>
          <w:vertAlign w:val="superscript"/>
        </w:rPr>
        <w:t>st</w:t>
      </w:r>
      <w:r>
        <w:t xml:space="preserve"> 1937, </w:t>
      </w:r>
      <w:r w:rsidRPr="00B81258">
        <w:t>Page 18</w:t>
      </w:r>
      <w:r>
        <w:t xml:space="preserve">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0692F2D" w14:textId="77777777" w:rsidR="00AB5425" w:rsidRDefault="00AB5425" w:rsidP="00D564A6">
      <w:pPr>
        <w:pStyle w:val="EndnoteText"/>
      </w:pPr>
    </w:p>
  </w:endnote>
  <w:endnote w:id="3">
    <w:p w14:paraId="6E43A63D" w14:textId="77777777" w:rsidR="00AB5425" w:rsidRPr="00B858EA" w:rsidRDefault="00AB5425" w:rsidP="00D564A6">
      <w:pPr>
        <w:spacing w:line="240" w:lineRule="auto"/>
        <w:rPr>
          <w:rFonts w:cs="Times New Roman"/>
          <w:szCs w:val="24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r w:rsidRPr="006C0216">
        <w:t>Charles Monroe Ferree</w:t>
      </w:r>
      <w:r w:rsidRPr="00B858E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Name, Date of Birth, Place of Birth, Physical Characteristics, 1918 Residence, and Occupation: The information came from his WW I draft card, </w:t>
      </w:r>
      <w:r w:rsidRPr="00B858EA">
        <w:rPr>
          <w:rFonts w:cs="Times New Roman"/>
          <w:color w:val="000000"/>
          <w:szCs w:val="24"/>
        </w:rPr>
        <w:t xml:space="preserve">United States Selective Service System; World War I Selective Service System Draft Registration Cards, 1917-1918, National Archives and Records Administration, M1509, 4,582 rolls; </w:t>
      </w:r>
      <w:r w:rsidRPr="00B858EA">
        <w:rPr>
          <w:rFonts w:cs="Times New Roman"/>
          <w:szCs w:val="24"/>
          <w:shd w:val="clear" w:color="auto" w:fill="FFFFFF"/>
        </w:rPr>
        <w:t>National Archives and Records Administration, 700 Pennsylvania Avenue, NW. Washington, D</w:t>
      </w:r>
      <w:r>
        <w:rPr>
          <w:rFonts w:cs="Times New Roman"/>
          <w:szCs w:val="24"/>
          <w:shd w:val="clear" w:color="auto" w:fill="FFFFFF"/>
        </w:rPr>
        <w:t>.</w:t>
      </w:r>
      <w:r w:rsidRPr="00B858EA">
        <w:rPr>
          <w:rFonts w:cs="Times New Roman"/>
          <w:szCs w:val="24"/>
          <w:shd w:val="clear" w:color="auto" w:fill="FFFFFF"/>
        </w:rPr>
        <w:t>C</w:t>
      </w:r>
      <w:r>
        <w:rPr>
          <w:rFonts w:cs="Times New Roman"/>
          <w:szCs w:val="24"/>
          <w:shd w:val="clear" w:color="auto" w:fill="FFFFFF"/>
        </w:rPr>
        <w:t>.,</w:t>
      </w:r>
      <w:r w:rsidRPr="00B858EA">
        <w:rPr>
          <w:rFonts w:cs="Times New Roman"/>
          <w:szCs w:val="24"/>
          <w:shd w:val="clear" w:color="auto" w:fill="FFFFFF"/>
        </w:rPr>
        <w:t xml:space="preserve"> 20408-0001.</w:t>
      </w:r>
    </w:p>
    <w:p w14:paraId="344D6AA5" w14:textId="77777777" w:rsidR="00AB5425" w:rsidRDefault="00AB5425" w:rsidP="00D564A6">
      <w:pPr>
        <w:pStyle w:val="EndnoteText"/>
      </w:pPr>
    </w:p>
  </w:endnote>
  <w:endnote w:id="4">
    <w:p w14:paraId="6585248B" w14:textId="77777777" w:rsidR="00D564A6" w:rsidRDefault="00D564A6" w:rsidP="00D564A6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DD68E9">
        <w:t>Cha</w:t>
      </w:r>
      <w:r>
        <w:t xml:space="preserve">rles </w:t>
      </w:r>
      <w:r w:rsidRPr="00DD68E9">
        <w:t>M</w:t>
      </w:r>
      <w:r>
        <w:t>.</w:t>
      </w:r>
      <w:r w:rsidRPr="00DD68E9">
        <w:t xml:space="preserve"> F</w:t>
      </w:r>
      <w:r>
        <w:t xml:space="preserve">erree Name,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664C9D">
        <w:rPr>
          <w:rFonts w:cs="Times New Roman"/>
          <w:color w:val="000000"/>
          <w:kern w:val="0"/>
          <w:szCs w:val="24"/>
        </w:rPr>
        <w:t xml:space="preserve"> </w:t>
      </w:r>
      <w:r w:rsidRPr="00664C9D">
        <w:rPr>
          <w:rFonts w:cs="Times New Roman"/>
          <w:szCs w:val="24"/>
        </w:rPr>
        <w:t>93503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3FD7CE53" w14:textId="77777777" w:rsidR="00D564A6" w:rsidRDefault="00D564A6" w:rsidP="00D564A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3202" w14:textId="77777777" w:rsidR="00922044" w:rsidRDefault="00922044" w:rsidP="00AB5425">
      <w:pPr>
        <w:spacing w:line="240" w:lineRule="auto"/>
      </w:pPr>
      <w:r>
        <w:separator/>
      </w:r>
    </w:p>
  </w:footnote>
  <w:footnote w:type="continuationSeparator" w:id="0">
    <w:p w14:paraId="6AD42A80" w14:textId="77777777" w:rsidR="00922044" w:rsidRDefault="00922044" w:rsidP="00AB5425">
      <w:pPr>
        <w:spacing w:line="240" w:lineRule="auto"/>
      </w:pPr>
      <w:r>
        <w:continuationSeparator/>
      </w:r>
    </w:p>
  </w:footnote>
  <w:footnote w:id="1">
    <w:p w14:paraId="14E30D62" w14:textId="77777777" w:rsidR="00D564A6" w:rsidRPr="00084082" w:rsidRDefault="00D564A6" w:rsidP="00D564A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78704292" w14:textId="77777777" w:rsidR="00D564A6" w:rsidRPr="00084082" w:rsidRDefault="00D564A6" w:rsidP="00D564A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7CE966D3" w14:textId="77777777" w:rsidR="00D564A6" w:rsidRPr="00084082" w:rsidRDefault="00D564A6" w:rsidP="00D564A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1C75"/>
    <w:multiLevelType w:val="hybridMultilevel"/>
    <w:tmpl w:val="EF481E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246F"/>
    <w:multiLevelType w:val="hybridMultilevel"/>
    <w:tmpl w:val="436A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2C8"/>
    <w:multiLevelType w:val="hybridMultilevel"/>
    <w:tmpl w:val="C0AAD8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5894">
    <w:abstractNumId w:val="1"/>
  </w:num>
  <w:num w:numId="2" w16cid:durableId="1376926234">
    <w:abstractNumId w:val="2"/>
  </w:num>
  <w:num w:numId="3" w16cid:durableId="929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5"/>
    <w:rsid w:val="000E543B"/>
    <w:rsid w:val="00295B4E"/>
    <w:rsid w:val="004444AA"/>
    <w:rsid w:val="00462A08"/>
    <w:rsid w:val="005468D7"/>
    <w:rsid w:val="008909AB"/>
    <w:rsid w:val="00922044"/>
    <w:rsid w:val="009A36C9"/>
    <w:rsid w:val="00AB5425"/>
    <w:rsid w:val="00BB1B64"/>
    <w:rsid w:val="00D564A6"/>
    <w:rsid w:val="00D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D7E0"/>
  <w15:chartTrackingRefBased/>
  <w15:docId w15:val="{2EA00CA7-F9D7-4A1F-AA74-D5CC099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25"/>
  </w:style>
  <w:style w:type="paragraph" w:styleId="Heading1">
    <w:name w:val="heading 1"/>
    <w:basedOn w:val="Normal"/>
    <w:next w:val="Normal"/>
    <w:link w:val="Heading1Char"/>
    <w:uiPriority w:val="9"/>
    <w:qFormat/>
    <w:rsid w:val="00AB5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4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4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4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4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4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4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4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4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4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4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4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4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4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4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4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4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425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42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4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54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42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42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B5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970F-ED3F-49DF-B599-11182E4B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4</cp:revision>
  <dcterms:created xsi:type="dcterms:W3CDTF">2025-01-23T15:09:00Z</dcterms:created>
  <dcterms:modified xsi:type="dcterms:W3CDTF">2025-01-24T14:31:00Z</dcterms:modified>
</cp:coreProperties>
</file>