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26" w:rsidRDefault="00AF4926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Default="006B54B3" w:rsidP="00C81FC7">
      <w:pPr>
        <w:spacing w:after="0" w:line="320" w:lineRule="atLeast"/>
      </w:pPr>
    </w:p>
    <w:p w:rsidR="006B54B3" w:rsidRPr="006352FD" w:rsidRDefault="00F6450F" w:rsidP="00C81FC7">
      <w:pPr>
        <w:spacing w:after="0" w:line="320" w:lineRule="atLeast"/>
        <w:jc w:val="center"/>
        <w:rPr>
          <w:rFonts w:cs="Times New Roman"/>
          <w:sz w:val="72"/>
          <w:szCs w:val="72"/>
        </w:rPr>
      </w:pPr>
      <w:r>
        <w:rPr>
          <w:rFonts w:cs="Times New Roman"/>
          <w:sz w:val="72"/>
          <w:szCs w:val="72"/>
        </w:rPr>
        <w:t>Hines</w:t>
      </w:r>
      <w:r w:rsidR="00090235">
        <w:rPr>
          <w:rFonts w:cs="Times New Roman"/>
          <w:sz w:val="72"/>
          <w:szCs w:val="72"/>
        </w:rPr>
        <w:t xml:space="preserve"> ~ Pyle</w:t>
      </w:r>
    </w:p>
    <w:p w:rsidR="00501340" w:rsidRDefault="00501340" w:rsidP="00C81FC7">
      <w:pPr>
        <w:spacing w:after="0" w:line="320" w:lineRule="atLeast"/>
        <w:jc w:val="center"/>
        <w:rPr>
          <w:rFonts w:ascii="Arial" w:hAnsi="Arial" w:cs="Arial"/>
          <w:sz w:val="72"/>
          <w:szCs w:val="72"/>
        </w:rPr>
      </w:pPr>
    </w:p>
    <w:p w:rsidR="001F76AC" w:rsidRPr="006352FD" w:rsidRDefault="00F6450F" w:rsidP="00C81FC7">
      <w:pPr>
        <w:spacing w:after="0" w:line="320" w:lineRule="atLeast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Lancaster</w:t>
      </w:r>
      <w:r w:rsidR="00346AD0">
        <w:rPr>
          <w:rFonts w:cs="Times New Roman"/>
          <w:sz w:val="32"/>
          <w:szCs w:val="32"/>
        </w:rPr>
        <w:t xml:space="preserve"> </w:t>
      </w:r>
      <w:r w:rsidR="001F76AC" w:rsidRPr="006352FD">
        <w:rPr>
          <w:rFonts w:cs="Times New Roman"/>
          <w:sz w:val="32"/>
          <w:szCs w:val="32"/>
        </w:rPr>
        <w:t>Count</w:t>
      </w:r>
      <w:r w:rsidR="003E1C40">
        <w:rPr>
          <w:rFonts w:cs="Times New Roman"/>
          <w:sz w:val="32"/>
          <w:szCs w:val="32"/>
        </w:rPr>
        <w:t>y</w:t>
      </w:r>
      <w:r w:rsidR="00346AD0">
        <w:rPr>
          <w:rFonts w:cs="Times New Roman"/>
          <w:sz w:val="32"/>
          <w:szCs w:val="32"/>
        </w:rPr>
        <w:t xml:space="preserve"> Pennsylvania</w:t>
      </w:r>
    </w:p>
    <w:p w:rsidR="006B54B3" w:rsidRDefault="006B54B3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CF3289" w:rsidRDefault="00CF3289" w:rsidP="00C81FC7">
      <w:pPr>
        <w:spacing w:after="0" w:line="320" w:lineRule="atLeast"/>
        <w:rPr>
          <w:rFonts w:cs="Times New Roman"/>
          <w:szCs w:val="24"/>
        </w:rPr>
      </w:pPr>
    </w:p>
    <w:p w:rsidR="00440FC1" w:rsidRDefault="00440FC1" w:rsidP="00C81FC7">
      <w:pPr>
        <w:spacing w:after="0" w:line="320" w:lineRule="atLeast"/>
        <w:rPr>
          <w:rFonts w:cs="Times New Roman"/>
          <w:szCs w:val="24"/>
        </w:rPr>
      </w:pPr>
    </w:p>
    <w:p w:rsidR="00646685" w:rsidRPr="00646685" w:rsidRDefault="00646685" w:rsidP="00C81FC7">
      <w:pPr>
        <w:spacing w:after="0" w:line="320" w:lineRule="atLeast"/>
        <w:jc w:val="center"/>
        <w:rPr>
          <w:rFonts w:cs="Times New Roman"/>
          <w:sz w:val="28"/>
          <w:szCs w:val="28"/>
          <w:u w:val="single"/>
        </w:rPr>
      </w:pPr>
      <w:r w:rsidRPr="00646685">
        <w:rPr>
          <w:rFonts w:cs="Times New Roman"/>
          <w:sz w:val="28"/>
          <w:szCs w:val="28"/>
          <w:u w:val="single"/>
        </w:rPr>
        <w:lastRenderedPageBreak/>
        <w:t>Table of Contents</w:t>
      </w:r>
    </w:p>
    <w:p w:rsidR="00646685" w:rsidRDefault="00646685" w:rsidP="00C81FC7">
      <w:pPr>
        <w:spacing w:after="0" w:line="320" w:lineRule="atLeast"/>
        <w:rPr>
          <w:rFonts w:cs="Times New Roman"/>
          <w:szCs w:val="24"/>
        </w:rPr>
      </w:pPr>
    </w:p>
    <w:p w:rsidR="00646685" w:rsidRPr="00006002" w:rsidRDefault="00646685" w:rsidP="00FB1636">
      <w:pPr>
        <w:pStyle w:val="ListParagraph"/>
        <w:numPr>
          <w:ilvl w:val="0"/>
          <w:numId w:val="31"/>
        </w:numPr>
        <w:tabs>
          <w:tab w:val="left" w:pos="-1980"/>
        </w:tabs>
        <w:spacing w:after="0" w:line="320" w:lineRule="atLeast"/>
        <w:ind w:left="3510"/>
        <w:rPr>
          <w:rFonts w:cs="Times New Roman"/>
          <w:szCs w:val="24"/>
        </w:rPr>
      </w:pPr>
      <w:r w:rsidRPr="00006002">
        <w:rPr>
          <w:rFonts w:cs="Times New Roman"/>
          <w:szCs w:val="24"/>
        </w:rPr>
        <w:t>Preface</w:t>
      </w:r>
      <w:r w:rsidR="00006002" w:rsidRPr="00006002">
        <w:rPr>
          <w:rFonts w:cs="Times New Roman"/>
          <w:szCs w:val="24"/>
        </w:rPr>
        <w:t xml:space="preserve"> and </w:t>
      </w:r>
      <w:r w:rsidRPr="00006002">
        <w:rPr>
          <w:rFonts w:cs="Times New Roman"/>
          <w:szCs w:val="24"/>
        </w:rPr>
        <w:t>Introduction</w:t>
      </w:r>
    </w:p>
    <w:p w:rsidR="00646685" w:rsidRDefault="00646685" w:rsidP="00FB1636">
      <w:pPr>
        <w:tabs>
          <w:tab w:val="left" w:pos="-1890"/>
        </w:tabs>
        <w:spacing w:after="0" w:line="320" w:lineRule="atLeast"/>
        <w:ind w:left="3510"/>
        <w:rPr>
          <w:rFonts w:cs="Times New Roman"/>
          <w:szCs w:val="24"/>
        </w:rPr>
      </w:pPr>
    </w:p>
    <w:p w:rsidR="00006002" w:rsidRPr="00006002" w:rsidRDefault="00310F37" w:rsidP="00FB1636">
      <w:pPr>
        <w:pStyle w:val="ListParagraph"/>
        <w:numPr>
          <w:ilvl w:val="0"/>
          <w:numId w:val="31"/>
        </w:numPr>
        <w:tabs>
          <w:tab w:val="left" w:pos="-1980"/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006002">
        <w:rPr>
          <w:rFonts w:cs="Times New Roman"/>
          <w:szCs w:val="24"/>
        </w:rPr>
        <w:t>Henry Hines (1804-1851)</w:t>
      </w:r>
      <w:r w:rsidR="00646685" w:rsidRPr="00006002">
        <w:rPr>
          <w:rFonts w:eastAsia="Calibri" w:cs="Times New Roman"/>
          <w:color w:val="000000"/>
          <w:szCs w:val="24"/>
        </w:rPr>
        <w:t xml:space="preserve"> </w:t>
      </w:r>
    </w:p>
    <w:p w:rsidR="00006002" w:rsidRDefault="00006002" w:rsidP="00FB1636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 w:rsidRPr="00006002">
        <w:rPr>
          <w:rFonts w:eastAsia="Calibri" w:cs="Times New Roman"/>
          <w:color w:val="000000"/>
          <w:szCs w:val="24"/>
        </w:rPr>
        <w:t>Lucretia Clay Hines-Doan (1844-1907)</w:t>
      </w:r>
    </w:p>
    <w:p w:rsidR="00AE2B6D" w:rsidRDefault="00AE2B6D" w:rsidP="00AE2B6D">
      <w:pPr>
        <w:pStyle w:val="ListParagraph"/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</w:p>
    <w:p w:rsidR="00FB1636" w:rsidRDefault="00006002" w:rsidP="00AE2B6D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AE2B6D">
        <w:rPr>
          <w:rFonts w:eastAsia="Calibri" w:cs="Times New Roman"/>
          <w:color w:val="000000"/>
          <w:szCs w:val="24"/>
        </w:rPr>
        <w:t>Harry H. Hines (1849-1928)</w:t>
      </w:r>
    </w:p>
    <w:p w:rsidR="00AE2B6D" w:rsidRDefault="00AE2B6D" w:rsidP="00AE2B6D">
      <w:pPr>
        <w:pStyle w:val="ListParagraph"/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</w:p>
    <w:p w:rsidR="00AE2B6D" w:rsidRDefault="00AE2B6D" w:rsidP="00AE2B6D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Harry Hines and Sarah Ferrier Children</w:t>
      </w:r>
    </w:p>
    <w:p w:rsidR="00AE2B6D" w:rsidRDefault="00AE2B6D" w:rsidP="00AE2B6D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John H. Hines (1879-1965)</w:t>
      </w:r>
    </w:p>
    <w:p w:rsidR="00AE2B6D" w:rsidRDefault="00AE2B6D" w:rsidP="00AE2B6D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Harry F. Hines (1884-1952)</w:t>
      </w:r>
    </w:p>
    <w:p w:rsidR="00AE2B6D" w:rsidRPr="00AE2B6D" w:rsidRDefault="00AE2B6D" w:rsidP="00AE2B6D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Fredrick L. Hines (1888-1968)</w:t>
      </w:r>
    </w:p>
    <w:p w:rsidR="00F8005E" w:rsidRDefault="00F8005E" w:rsidP="00F8005E">
      <w:pPr>
        <w:pStyle w:val="ListParagraph"/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</w:p>
    <w:p w:rsidR="00006002" w:rsidRPr="00F8005E" w:rsidRDefault="00FB1636" w:rsidP="00F8005E">
      <w:pPr>
        <w:pStyle w:val="ListParagraph"/>
        <w:numPr>
          <w:ilvl w:val="0"/>
          <w:numId w:val="31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F8005E">
        <w:rPr>
          <w:rFonts w:eastAsia="Calibri" w:cs="Times New Roman"/>
          <w:color w:val="000000"/>
          <w:szCs w:val="24"/>
        </w:rPr>
        <w:t>Harry and Hattie Hines Children</w:t>
      </w:r>
    </w:p>
    <w:p w:rsidR="00F8005E" w:rsidRDefault="00F8005E" w:rsidP="00F8005E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Paul D. Hines</w:t>
      </w:r>
      <w:r w:rsidRPr="00006002">
        <w:rPr>
          <w:rFonts w:eastAsia="Calibri" w:cs="Times New Roman"/>
          <w:color w:val="000000"/>
          <w:szCs w:val="24"/>
        </w:rPr>
        <w:t xml:space="preserve"> (</w:t>
      </w:r>
      <w:r>
        <w:rPr>
          <w:rFonts w:eastAsia="Calibri" w:cs="Times New Roman"/>
          <w:color w:val="000000"/>
          <w:szCs w:val="24"/>
        </w:rPr>
        <w:t>1903-1978)</w:t>
      </w:r>
    </w:p>
    <w:p w:rsidR="00F8005E" w:rsidRDefault="00F8005E" w:rsidP="00F8005E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 w:rsidRPr="00006002">
        <w:rPr>
          <w:rFonts w:eastAsia="Calibri" w:cs="Times New Roman"/>
          <w:color w:val="000000"/>
          <w:szCs w:val="24"/>
        </w:rPr>
        <w:t xml:space="preserve">Harry </w:t>
      </w:r>
      <w:r>
        <w:rPr>
          <w:rFonts w:eastAsia="Calibri" w:cs="Times New Roman"/>
          <w:color w:val="000000"/>
          <w:szCs w:val="24"/>
        </w:rPr>
        <w:t>W</w:t>
      </w:r>
      <w:r w:rsidRPr="00006002">
        <w:rPr>
          <w:rFonts w:eastAsia="Calibri" w:cs="Times New Roman"/>
          <w:color w:val="000000"/>
          <w:szCs w:val="24"/>
        </w:rPr>
        <w:t>. Hines (1</w:t>
      </w:r>
      <w:r>
        <w:rPr>
          <w:rFonts w:eastAsia="Calibri" w:cs="Times New Roman"/>
          <w:color w:val="000000"/>
          <w:szCs w:val="24"/>
        </w:rPr>
        <w:t>907</w:t>
      </w:r>
      <w:r w:rsidRPr="00006002">
        <w:rPr>
          <w:rFonts w:eastAsia="Calibri" w:cs="Times New Roman"/>
          <w:color w:val="000000"/>
          <w:szCs w:val="24"/>
        </w:rPr>
        <w:t>-19</w:t>
      </w:r>
      <w:r>
        <w:rPr>
          <w:rFonts w:eastAsia="Calibri" w:cs="Times New Roman"/>
          <w:color w:val="000000"/>
          <w:szCs w:val="24"/>
        </w:rPr>
        <w:t>81</w:t>
      </w:r>
      <w:r w:rsidRPr="00006002">
        <w:rPr>
          <w:rFonts w:eastAsia="Calibri" w:cs="Times New Roman"/>
          <w:color w:val="000000"/>
          <w:szCs w:val="24"/>
        </w:rPr>
        <w:t>)</w:t>
      </w:r>
    </w:p>
    <w:p w:rsidR="00F8005E" w:rsidRDefault="00F8005E" w:rsidP="00F8005E">
      <w:pPr>
        <w:pStyle w:val="ListParagraph"/>
        <w:numPr>
          <w:ilvl w:val="1"/>
          <w:numId w:val="31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John T. Hines (1911-1973)</w:t>
      </w:r>
    </w:p>
    <w:p w:rsidR="00FB1636" w:rsidRDefault="00FB1636" w:rsidP="00FB1636">
      <w:pPr>
        <w:pStyle w:val="ListParagraph"/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</w:p>
    <w:p w:rsidR="00F8005E" w:rsidRPr="00006002" w:rsidRDefault="00F8005E" w:rsidP="00F8005E">
      <w:pPr>
        <w:pStyle w:val="ListParagraph"/>
        <w:numPr>
          <w:ilvl w:val="0"/>
          <w:numId w:val="33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006002">
        <w:rPr>
          <w:rFonts w:eastAsia="Calibri" w:cs="Times New Roman"/>
          <w:color w:val="000000"/>
          <w:szCs w:val="24"/>
        </w:rPr>
        <w:t>Elizabeth and Andrew Baer Children</w:t>
      </w:r>
    </w:p>
    <w:p w:rsidR="00F8005E" w:rsidRDefault="00F8005E" w:rsidP="00F8005E">
      <w:pPr>
        <w:pStyle w:val="ListParagraph"/>
        <w:numPr>
          <w:ilvl w:val="1"/>
          <w:numId w:val="33"/>
        </w:numPr>
        <w:tabs>
          <w:tab w:val="left" w:pos="-1890"/>
        </w:tabs>
        <w:spacing w:after="0" w:line="320" w:lineRule="atLeast"/>
        <w:ind w:left="4050"/>
        <w:rPr>
          <w:rFonts w:eastAsia="Calibri" w:cs="Times New Roman"/>
          <w:color w:val="000000"/>
          <w:szCs w:val="24"/>
        </w:rPr>
      </w:pPr>
      <w:r w:rsidRPr="00006002">
        <w:rPr>
          <w:rFonts w:eastAsia="Calibri" w:cs="Times New Roman"/>
          <w:color w:val="000000"/>
          <w:szCs w:val="24"/>
        </w:rPr>
        <w:t>Leila W. Bear (1853-1934)</w:t>
      </w:r>
    </w:p>
    <w:p w:rsidR="00F8005E" w:rsidRDefault="00F8005E" w:rsidP="00F8005E">
      <w:pPr>
        <w:pStyle w:val="ListParagraph"/>
        <w:tabs>
          <w:tab w:val="left" w:pos="-1980"/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</w:p>
    <w:p w:rsidR="00F8005E" w:rsidRDefault="00F8005E" w:rsidP="00F8005E">
      <w:pPr>
        <w:pStyle w:val="ListParagraph"/>
        <w:numPr>
          <w:ilvl w:val="0"/>
          <w:numId w:val="33"/>
        </w:numPr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006002">
        <w:rPr>
          <w:rFonts w:eastAsia="Calibri" w:cs="Times New Roman"/>
          <w:color w:val="000000"/>
          <w:szCs w:val="24"/>
        </w:rPr>
        <w:t>James Ewing (1812-1877)</w:t>
      </w:r>
    </w:p>
    <w:p w:rsidR="00F8005E" w:rsidRPr="00006002" w:rsidRDefault="00F8005E" w:rsidP="00F8005E">
      <w:pPr>
        <w:pStyle w:val="ListParagraph"/>
        <w:tabs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</w:p>
    <w:p w:rsidR="00646685" w:rsidRPr="00006002" w:rsidRDefault="00310F37" w:rsidP="00FB1636">
      <w:pPr>
        <w:pStyle w:val="ListParagraph"/>
        <w:numPr>
          <w:ilvl w:val="0"/>
          <w:numId w:val="33"/>
        </w:numPr>
        <w:tabs>
          <w:tab w:val="left" w:pos="-1980"/>
          <w:tab w:val="left" w:pos="-1890"/>
        </w:tabs>
        <w:spacing w:after="0" w:line="320" w:lineRule="atLeast"/>
        <w:ind w:left="3510"/>
        <w:rPr>
          <w:rFonts w:eastAsia="Calibri" w:cs="Times New Roman"/>
          <w:color w:val="000000"/>
          <w:szCs w:val="24"/>
        </w:rPr>
      </w:pPr>
      <w:r w:rsidRPr="00006002">
        <w:rPr>
          <w:rFonts w:eastAsia="Calibri" w:cs="Times New Roman"/>
          <w:color w:val="000000"/>
          <w:szCs w:val="24"/>
        </w:rPr>
        <w:t>Philip Pyle (1778-1850)</w:t>
      </w:r>
    </w:p>
    <w:p w:rsidR="00006002" w:rsidRPr="00F8005E" w:rsidRDefault="00006002" w:rsidP="00F8005E">
      <w:pPr>
        <w:tabs>
          <w:tab w:val="left" w:pos="-1890"/>
        </w:tabs>
        <w:spacing w:after="0" w:line="320" w:lineRule="atLeast"/>
        <w:rPr>
          <w:rFonts w:eastAsia="Calibri" w:cs="Times New Roman"/>
          <w:color w:val="000000"/>
          <w:szCs w:val="24"/>
        </w:rPr>
      </w:pPr>
    </w:p>
    <w:p w:rsidR="00646685" w:rsidRDefault="00646685" w:rsidP="00C81FC7">
      <w:pPr>
        <w:tabs>
          <w:tab w:val="left" w:pos="1440"/>
          <w:tab w:val="left" w:pos="2880"/>
          <w:tab w:val="left" w:pos="3600"/>
        </w:tabs>
        <w:spacing w:after="0" w:line="320" w:lineRule="atLeast"/>
        <w:rPr>
          <w:rFonts w:eastAsia="Calibri" w:cs="Times New Roman"/>
          <w:color w:val="000000"/>
          <w:szCs w:val="24"/>
        </w:rPr>
      </w:pPr>
    </w:p>
    <w:p w:rsidR="00310F37" w:rsidRDefault="00646685" w:rsidP="00C81FC7">
      <w:pPr>
        <w:tabs>
          <w:tab w:val="left" w:pos="1440"/>
          <w:tab w:val="left" w:pos="2880"/>
          <w:tab w:val="left" w:pos="3600"/>
        </w:tabs>
        <w:spacing w:after="0" w:line="320" w:lineRule="atLeas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ab/>
      </w:r>
      <w:r w:rsidR="003A30A8">
        <w:rPr>
          <w:rFonts w:eastAsia="Calibri" w:cs="Times New Roman"/>
          <w:color w:val="000000"/>
          <w:szCs w:val="24"/>
        </w:rPr>
        <w:tab/>
      </w:r>
      <w:r w:rsidR="003A30A8">
        <w:rPr>
          <w:rFonts w:eastAsia="Calibri" w:cs="Times New Roman"/>
          <w:color w:val="000000"/>
          <w:szCs w:val="24"/>
        </w:rPr>
        <w:tab/>
      </w:r>
    </w:p>
    <w:p w:rsidR="008C7329" w:rsidRDefault="008C7329" w:rsidP="00C81FC7">
      <w:pPr>
        <w:tabs>
          <w:tab w:val="left" w:pos="1440"/>
          <w:tab w:val="left" w:pos="2880"/>
          <w:tab w:val="left" w:pos="3600"/>
        </w:tabs>
        <w:spacing w:after="0" w:line="320" w:lineRule="atLeast"/>
        <w:rPr>
          <w:rFonts w:eastAsia="Calibri" w:cs="Times New Roman"/>
          <w:color w:val="000000"/>
          <w:szCs w:val="24"/>
        </w:rPr>
      </w:pPr>
    </w:p>
    <w:p w:rsidR="00646685" w:rsidRPr="00646685" w:rsidRDefault="008C7329" w:rsidP="00C81FC7">
      <w:pPr>
        <w:tabs>
          <w:tab w:val="left" w:pos="1440"/>
          <w:tab w:val="left" w:pos="2880"/>
          <w:tab w:val="left" w:pos="3600"/>
        </w:tabs>
        <w:spacing w:after="0" w:line="320" w:lineRule="atLeas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 w:rsidR="00646685">
        <w:rPr>
          <w:rFonts w:eastAsia="Calibri" w:cs="Times New Roman"/>
          <w:color w:val="000000"/>
          <w:szCs w:val="24"/>
        </w:rPr>
        <w:tab/>
      </w:r>
      <w:r w:rsidR="003A30A8">
        <w:rPr>
          <w:rFonts w:eastAsia="Calibri" w:cs="Times New Roman"/>
          <w:color w:val="000000"/>
          <w:szCs w:val="24"/>
        </w:rPr>
        <w:tab/>
      </w:r>
      <w:r w:rsidR="003A30A8">
        <w:rPr>
          <w:rFonts w:eastAsia="Calibri" w:cs="Times New Roman"/>
          <w:color w:val="000000"/>
          <w:szCs w:val="24"/>
        </w:rPr>
        <w:tab/>
      </w:r>
    </w:p>
    <w:p w:rsidR="00646685" w:rsidRDefault="00646685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5E2627" w:rsidRDefault="00E059A7" w:rsidP="005E2627">
      <w:pPr>
        <w:tabs>
          <w:tab w:val="left" w:pos="3600"/>
        </w:tabs>
        <w:autoSpaceDE w:val="0"/>
        <w:autoSpaceDN w:val="0"/>
        <w:adjustRightInd w:val="0"/>
        <w:spacing w:after="0" w:line="320" w:lineRule="atLeas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ab/>
      </w:r>
    </w:p>
    <w:p w:rsidR="005E2627" w:rsidRDefault="005E2627" w:rsidP="005E2627">
      <w:pPr>
        <w:tabs>
          <w:tab w:val="left" w:pos="3600"/>
        </w:tabs>
        <w:autoSpaceDE w:val="0"/>
        <w:autoSpaceDN w:val="0"/>
        <w:adjustRightInd w:val="0"/>
        <w:spacing w:after="0" w:line="320" w:lineRule="atLeast"/>
        <w:rPr>
          <w:rFonts w:cs="Times New Roman"/>
          <w:szCs w:val="24"/>
          <w:shd w:val="clear" w:color="auto" w:fill="FFFFFF"/>
        </w:rPr>
      </w:pPr>
    </w:p>
    <w:p w:rsidR="005E2627" w:rsidRDefault="005E2627" w:rsidP="005E2627">
      <w:pPr>
        <w:tabs>
          <w:tab w:val="left" w:pos="3600"/>
        </w:tabs>
        <w:autoSpaceDE w:val="0"/>
        <w:autoSpaceDN w:val="0"/>
        <w:adjustRightInd w:val="0"/>
        <w:spacing w:after="0" w:line="320" w:lineRule="atLeast"/>
        <w:rPr>
          <w:rFonts w:cs="Times New Roman"/>
          <w:color w:val="000000"/>
          <w:szCs w:val="24"/>
          <w:shd w:val="clear" w:color="auto" w:fill="FCF9E9"/>
        </w:rPr>
      </w:pPr>
      <w:r>
        <w:rPr>
          <w:rFonts w:cs="Times New Roman"/>
          <w:szCs w:val="24"/>
          <w:shd w:val="clear" w:color="auto" w:fill="FFFFFF"/>
        </w:rPr>
        <w:tab/>
      </w:r>
    </w:p>
    <w:p w:rsidR="00BB1333" w:rsidRDefault="00BB1333" w:rsidP="00C81FC7">
      <w:pPr>
        <w:spacing w:after="0" w:line="320" w:lineRule="atLeast"/>
        <w:ind w:left="2880" w:firstLine="720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456FDE" w:rsidRDefault="00456FDE" w:rsidP="00C81FC7">
      <w:pPr>
        <w:spacing w:after="0" w:line="320" w:lineRule="atLeast"/>
        <w:rPr>
          <w:rFonts w:cs="Times New Roman"/>
          <w:szCs w:val="24"/>
        </w:rPr>
      </w:pPr>
    </w:p>
    <w:p w:rsidR="006F3173" w:rsidRPr="006F3173" w:rsidRDefault="006F3173" w:rsidP="00C81FC7">
      <w:pPr>
        <w:spacing w:after="0" w:line="320" w:lineRule="atLeast"/>
        <w:jc w:val="center"/>
        <w:rPr>
          <w:rFonts w:cs="Times New Roman"/>
          <w:sz w:val="28"/>
          <w:szCs w:val="28"/>
          <w:u w:val="single"/>
        </w:rPr>
      </w:pPr>
      <w:r w:rsidRPr="006F3173">
        <w:rPr>
          <w:rFonts w:cs="Times New Roman"/>
          <w:sz w:val="28"/>
          <w:szCs w:val="28"/>
          <w:u w:val="single"/>
        </w:rPr>
        <w:lastRenderedPageBreak/>
        <w:t>Preface</w:t>
      </w: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A3B45" w:rsidRDefault="006A3B45" w:rsidP="00C81FC7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This all started with my wife’s grand</w:t>
      </w:r>
      <w:r w:rsidR="00F6450F">
        <w:rPr>
          <w:rFonts w:cs="Times New Roman"/>
          <w:szCs w:val="24"/>
        </w:rPr>
        <w:t>father</w:t>
      </w:r>
      <w:r>
        <w:rPr>
          <w:rFonts w:cs="Times New Roman"/>
          <w:szCs w:val="24"/>
        </w:rPr>
        <w:t xml:space="preserve">, </w:t>
      </w:r>
      <w:r w:rsidR="00F6450F">
        <w:rPr>
          <w:rFonts w:cs="Times New Roman"/>
          <w:szCs w:val="24"/>
        </w:rPr>
        <w:t>Paul Daniel Hines</w:t>
      </w:r>
      <w:r>
        <w:rPr>
          <w:rFonts w:cs="Times New Roman"/>
          <w:szCs w:val="24"/>
        </w:rPr>
        <w:t xml:space="preserve">, and quickly turned into an interesting </w:t>
      </w:r>
      <w:r w:rsidR="001F76AC">
        <w:rPr>
          <w:rFonts w:cs="Times New Roman"/>
          <w:szCs w:val="24"/>
        </w:rPr>
        <w:t xml:space="preserve">search to </w:t>
      </w:r>
      <w:r w:rsidR="00F6450F">
        <w:rPr>
          <w:rFonts w:cs="Times New Roman"/>
          <w:szCs w:val="24"/>
        </w:rPr>
        <w:t xml:space="preserve">identify </w:t>
      </w:r>
      <w:r w:rsidR="00310F37">
        <w:rPr>
          <w:rFonts w:cs="Times New Roman"/>
          <w:szCs w:val="24"/>
        </w:rPr>
        <w:t>Hines family members</w:t>
      </w:r>
      <w:r w:rsidR="00F6450F">
        <w:rPr>
          <w:rFonts w:cs="Times New Roman"/>
          <w:szCs w:val="24"/>
        </w:rPr>
        <w:t xml:space="preserve">, and </w:t>
      </w:r>
      <w:r w:rsidR="00090235">
        <w:rPr>
          <w:rFonts w:cs="Times New Roman"/>
          <w:szCs w:val="24"/>
        </w:rPr>
        <w:t>their relationships</w:t>
      </w:r>
      <w:r w:rsidR="001F76AC">
        <w:rPr>
          <w:rFonts w:cs="Times New Roman"/>
          <w:szCs w:val="24"/>
        </w:rPr>
        <w:t xml:space="preserve">.  </w:t>
      </w:r>
      <w:r w:rsidR="004B4FF4">
        <w:rPr>
          <w:rFonts w:cs="Times New Roman"/>
          <w:szCs w:val="24"/>
        </w:rPr>
        <w:t xml:space="preserve">Except for my </w:t>
      </w:r>
      <w:r w:rsidR="00090235">
        <w:rPr>
          <w:rFonts w:cs="Times New Roman"/>
          <w:szCs w:val="24"/>
        </w:rPr>
        <w:t xml:space="preserve">paternal </w:t>
      </w:r>
      <w:r w:rsidR="004B4FF4">
        <w:rPr>
          <w:rFonts w:cs="Times New Roman"/>
          <w:szCs w:val="24"/>
        </w:rPr>
        <w:t xml:space="preserve">Scottish Graham lineage, </w:t>
      </w:r>
      <w:r w:rsidR="00AA7AF5">
        <w:rPr>
          <w:rFonts w:cs="Times New Roman"/>
          <w:szCs w:val="24"/>
        </w:rPr>
        <w:t xml:space="preserve">I and my wife’s </w:t>
      </w:r>
      <w:r w:rsidR="00310F37">
        <w:rPr>
          <w:rFonts w:cs="Times New Roman"/>
          <w:szCs w:val="24"/>
        </w:rPr>
        <w:t xml:space="preserve">predominate </w:t>
      </w:r>
      <w:r w:rsidR="004B4FF4">
        <w:rPr>
          <w:rFonts w:cs="Times New Roman"/>
          <w:szCs w:val="24"/>
        </w:rPr>
        <w:t xml:space="preserve">heritage is </w:t>
      </w:r>
      <w:r w:rsidR="00310F37">
        <w:rPr>
          <w:rFonts w:cs="Times New Roman"/>
          <w:szCs w:val="24"/>
        </w:rPr>
        <w:t xml:space="preserve">of </w:t>
      </w:r>
      <w:r w:rsidR="0001101C">
        <w:rPr>
          <w:rFonts w:cs="Times New Roman"/>
          <w:szCs w:val="24"/>
        </w:rPr>
        <w:t>German</w:t>
      </w:r>
      <w:r w:rsidR="004B4FF4">
        <w:rPr>
          <w:rFonts w:cs="Times New Roman"/>
          <w:szCs w:val="24"/>
        </w:rPr>
        <w:t xml:space="preserve"> </w:t>
      </w:r>
      <w:r w:rsidR="00B76D31">
        <w:rPr>
          <w:rFonts w:cs="Times New Roman"/>
          <w:szCs w:val="24"/>
        </w:rPr>
        <w:t>decen</w:t>
      </w:r>
      <w:r w:rsidR="00D8649D">
        <w:rPr>
          <w:rFonts w:cs="Times New Roman"/>
          <w:szCs w:val="24"/>
        </w:rPr>
        <w:t>t</w:t>
      </w:r>
      <w:r w:rsidR="00F6450F">
        <w:rPr>
          <w:rFonts w:cs="Times New Roman"/>
          <w:szCs w:val="24"/>
        </w:rPr>
        <w:t xml:space="preserve">.  </w:t>
      </w:r>
    </w:p>
    <w:p w:rsidR="006A3B45" w:rsidRDefault="006A3B45" w:rsidP="00C81FC7">
      <w:pPr>
        <w:spacing w:after="0" w:line="320" w:lineRule="atLeast"/>
        <w:rPr>
          <w:rFonts w:cs="Times New Roman"/>
          <w:szCs w:val="24"/>
        </w:rPr>
      </w:pPr>
    </w:p>
    <w:p w:rsidR="00A973BE" w:rsidRDefault="00A76F6F" w:rsidP="00C81FC7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A973BE">
        <w:rPr>
          <w:rFonts w:cs="Times New Roman"/>
          <w:szCs w:val="24"/>
        </w:rPr>
        <w:t xml:space="preserve">series of papers </w:t>
      </w:r>
      <w:r w:rsidR="00BC2261">
        <w:rPr>
          <w:rFonts w:cs="Times New Roman"/>
          <w:szCs w:val="24"/>
        </w:rPr>
        <w:t xml:space="preserve">on the Hines ~ Pyle families </w:t>
      </w:r>
      <w:r w:rsidR="00A973BE">
        <w:rPr>
          <w:rFonts w:cs="Times New Roman"/>
          <w:szCs w:val="24"/>
        </w:rPr>
        <w:t xml:space="preserve">are </w:t>
      </w:r>
      <w:r w:rsidR="00F6450F">
        <w:rPr>
          <w:rFonts w:cs="Times New Roman"/>
          <w:szCs w:val="24"/>
        </w:rPr>
        <w:t>3</w:t>
      </w:r>
      <w:r w:rsidR="00F6450F" w:rsidRPr="00F6450F">
        <w:rPr>
          <w:rFonts w:cs="Times New Roman"/>
          <w:szCs w:val="24"/>
          <w:vertAlign w:val="superscript"/>
        </w:rPr>
        <w:t>rd</w:t>
      </w:r>
      <w:r w:rsidR="00F6450F">
        <w:rPr>
          <w:rFonts w:cs="Times New Roman"/>
          <w:szCs w:val="24"/>
        </w:rPr>
        <w:t xml:space="preserve"> version </w:t>
      </w:r>
      <w:r>
        <w:rPr>
          <w:rFonts w:cs="Times New Roman"/>
          <w:szCs w:val="24"/>
        </w:rPr>
        <w:t>research papers</w:t>
      </w:r>
      <w:r w:rsidR="00A973BE">
        <w:rPr>
          <w:rFonts w:cs="Times New Roman"/>
          <w:szCs w:val="24"/>
        </w:rPr>
        <w:t xml:space="preserve">, and not </w:t>
      </w:r>
      <w:r w:rsidR="00FB1636">
        <w:rPr>
          <w:rFonts w:cs="Times New Roman"/>
          <w:szCs w:val="24"/>
        </w:rPr>
        <w:t xml:space="preserve">written in a </w:t>
      </w:r>
      <w:r w:rsidR="00A973BE">
        <w:rPr>
          <w:rFonts w:cs="Times New Roman"/>
          <w:szCs w:val="24"/>
        </w:rPr>
        <w:t>biograph</w:t>
      </w:r>
      <w:r w:rsidR="00FB1636">
        <w:rPr>
          <w:rFonts w:cs="Times New Roman"/>
          <w:szCs w:val="24"/>
        </w:rPr>
        <w:t>y style</w:t>
      </w:r>
      <w:r w:rsidR="00E059A7">
        <w:rPr>
          <w:rFonts w:cs="Times New Roman"/>
          <w:szCs w:val="24"/>
        </w:rPr>
        <w:t xml:space="preserve">.  Each paper </w:t>
      </w:r>
      <w:r w:rsidR="00006002">
        <w:rPr>
          <w:rFonts w:cs="Times New Roman"/>
          <w:szCs w:val="24"/>
        </w:rPr>
        <w:t>is</w:t>
      </w:r>
      <w:r w:rsidR="00E059A7">
        <w:rPr>
          <w:rFonts w:cs="Times New Roman"/>
          <w:szCs w:val="24"/>
        </w:rPr>
        <w:t xml:space="preserve"> </w:t>
      </w:r>
      <w:r w:rsidR="00D81B9A">
        <w:rPr>
          <w:rFonts w:cs="Times New Roman"/>
          <w:szCs w:val="24"/>
        </w:rPr>
        <w:t>f</w:t>
      </w:r>
      <w:r w:rsidR="00A973BE">
        <w:rPr>
          <w:rFonts w:cs="Times New Roman"/>
          <w:szCs w:val="24"/>
        </w:rPr>
        <w:t xml:space="preserve">illed with </w:t>
      </w:r>
      <w:r w:rsidR="00FB1636">
        <w:rPr>
          <w:rFonts w:cs="Times New Roman"/>
          <w:szCs w:val="24"/>
        </w:rPr>
        <w:t>each</w:t>
      </w:r>
      <w:r w:rsidR="00A973BE">
        <w:rPr>
          <w:rFonts w:cs="Times New Roman"/>
          <w:szCs w:val="24"/>
        </w:rPr>
        <w:t xml:space="preserve"> </w:t>
      </w:r>
      <w:r w:rsidR="00E059A7">
        <w:rPr>
          <w:rFonts w:cs="Times New Roman"/>
          <w:szCs w:val="24"/>
        </w:rPr>
        <w:t xml:space="preserve">family member’s </w:t>
      </w:r>
      <w:r w:rsidR="00A973BE">
        <w:rPr>
          <w:rFonts w:cs="Times New Roman"/>
          <w:szCs w:val="24"/>
        </w:rPr>
        <w:t xml:space="preserve">timeline of </w:t>
      </w:r>
      <w:r w:rsidR="00FB1636">
        <w:rPr>
          <w:rFonts w:cs="Times New Roman"/>
          <w:szCs w:val="24"/>
        </w:rPr>
        <w:t xml:space="preserve">life </w:t>
      </w:r>
      <w:r w:rsidR="00A973BE">
        <w:rPr>
          <w:rFonts w:cs="Times New Roman"/>
          <w:szCs w:val="24"/>
        </w:rPr>
        <w:t>events</w:t>
      </w:r>
      <w:r w:rsidR="00FB1636">
        <w:rPr>
          <w:rFonts w:cs="Times New Roman"/>
          <w:szCs w:val="24"/>
        </w:rPr>
        <w:t xml:space="preserve"> </w:t>
      </w:r>
      <w:r w:rsidR="00E72D66">
        <w:rPr>
          <w:rFonts w:cs="Times New Roman"/>
          <w:szCs w:val="24"/>
        </w:rPr>
        <w:t>and facts</w:t>
      </w:r>
      <w:r w:rsidR="00E059A7">
        <w:rPr>
          <w:rFonts w:cs="Times New Roman"/>
          <w:szCs w:val="24"/>
        </w:rPr>
        <w:t xml:space="preserve">, </w:t>
      </w:r>
      <w:r w:rsidR="00FB1636">
        <w:rPr>
          <w:rFonts w:cs="Times New Roman"/>
          <w:szCs w:val="24"/>
        </w:rPr>
        <w:t xml:space="preserve">with </w:t>
      </w:r>
      <w:r w:rsidR="00E059A7">
        <w:rPr>
          <w:rFonts w:cs="Times New Roman"/>
          <w:szCs w:val="24"/>
        </w:rPr>
        <w:t xml:space="preserve">their own </w:t>
      </w:r>
      <w:r w:rsidR="00FB1636">
        <w:rPr>
          <w:rFonts w:cs="Times New Roman"/>
          <w:szCs w:val="24"/>
        </w:rPr>
        <w:t xml:space="preserve">bibliographies, </w:t>
      </w:r>
      <w:r w:rsidR="00E059A7">
        <w:rPr>
          <w:rFonts w:cs="Times New Roman"/>
          <w:szCs w:val="24"/>
        </w:rPr>
        <w:t xml:space="preserve">foot notes, and end notes.  All papers </w:t>
      </w:r>
      <w:r w:rsidR="00A973BE">
        <w:rPr>
          <w:rFonts w:cs="Times New Roman"/>
          <w:szCs w:val="24"/>
        </w:rPr>
        <w:t>belong</w:t>
      </w:r>
      <w:r w:rsidR="00E059A7">
        <w:rPr>
          <w:rFonts w:cs="Times New Roman"/>
          <w:szCs w:val="24"/>
        </w:rPr>
        <w:t xml:space="preserve"> </w:t>
      </w:r>
      <w:r w:rsidR="006A3B45">
        <w:rPr>
          <w:rFonts w:cs="Times New Roman"/>
          <w:szCs w:val="24"/>
        </w:rPr>
        <w:t xml:space="preserve">to a whole </w:t>
      </w:r>
      <w:r w:rsidR="00090235">
        <w:rPr>
          <w:rFonts w:cs="Times New Roman"/>
          <w:szCs w:val="24"/>
        </w:rPr>
        <w:t xml:space="preserve">volume of work </w:t>
      </w:r>
      <w:r w:rsidR="00310F37">
        <w:rPr>
          <w:rFonts w:cs="Times New Roman"/>
          <w:szCs w:val="24"/>
        </w:rPr>
        <w:t xml:space="preserve">on our </w:t>
      </w:r>
      <w:r w:rsidR="00090235">
        <w:rPr>
          <w:rFonts w:cs="Times New Roman"/>
          <w:szCs w:val="24"/>
        </w:rPr>
        <w:t xml:space="preserve">entire </w:t>
      </w:r>
      <w:r w:rsidR="00A973BE">
        <w:rPr>
          <w:rFonts w:cs="Times New Roman"/>
          <w:szCs w:val="24"/>
        </w:rPr>
        <w:t xml:space="preserve">Taylor ~ Graham </w:t>
      </w:r>
      <w:r>
        <w:rPr>
          <w:rFonts w:cs="Times New Roman"/>
          <w:szCs w:val="24"/>
        </w:rPr>
        <w:t>fam</w:t>
      </w:r>
      <w:r w:rsidR="00090235">
        <w:rPr>
          <w:rFonts w:cs="Times New Roman"/>
          <w:szCs w:val="24"/>
        </w:rPr>
        <w:t>ily tree</w:t>
      </w:r>
      <w:r w:rsidR="00D81B9A">
        <w:rPr>
          <w:rFonts w:cs="Times New Roman"/>
          <w:szCs w:val="24"/>
        </w:rPr>
        <w:t>;</w:t>
      </w:r>
      <w:r w:rsidR="00A973BE" w:rsidRPr="00A973BE">
        <w:rPr>
          <w:rFonts w:cs="Times New Roman"/>
          <w:szCs w:val="24"/>
        </w:rPr>
        <w:t xml:space="preserve"> </w:t>
      </w:r>
      <w:r w:rsidR="00A973BE">
        <w:rPr>
          <w:rFonts w:cs="Times New Roman"/>
          <w:szCs w:val="24"/>
        </w:rPr>
        <w:t xml:space="preserve">outlining our </w:t>
      </w:r>
      <w:r w:rsidR="00E059A7">
        <w:rPr>
          <w:rFonts w:cs="Times New Roman"/>
          <w:szCs w:val="24"/>
        </w:rPr>
        <w:t xml:space="preserve">own </w:t>
      </w:r>
      <w:r w:rsidR="00A973BE">
        <w:t>exploration into the landscape traveled by our families during the times they lived</w:t>
      </w:r>
      <w:r w:rsidR="00AA7AF5">
        <w:rPr>
          <w:rFonts w:cs="Times New Roman"/>
          <w:szCs w:val="24"/>
        </w:rPr>
        <w:t xml:space="preserve">.  </w:t>
      </w:r>
    </w:p>
    <w:p w:rsidR="00A973BE" w:rsidRDefault="00A973BE" w:rsidP="00C81FC7">
      <w:pPr>
        <w:spacing w:after="0" w:line="320" w:lineRule="atLeast"/>
        <w:rPr>
          <w:rFonts w:cs="Times New Roman"/>
          <w:szCs w:val="24"/>
        </w:rPr>
      </w:pPr>
    </w:p>
    <w:p w:rsidR="005C6B36" w:rsidRDefault="00E059A7" w:rsidP="00C81FC7">
      <w:pPr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Our </w:t>
      </w:r>
      <w:r w:rsidR="00210DB9">
        <w:rPr>
          <w:rFonts w:cs="Times New Roman"/>
          <w:szCs w:val="24"/>
        </w:rPr>
        <w:t>findings are as accurate as time allowed</w:t>
      </w:r>
      <w:r w:rsidR="00D8649D">
        <w:rPr>
          <w:rFonts w:cs="Times New Roman"/>
          <w:szCs w:val="24"/>
        </w:rPr>
        <w:t xml:space="preserve"> and the records that exist,</w:t>
      </w:r>
      <w:r w:rsidR="00210DB9">
        <w:rPr>
          <w:rFonts w:cs="Times New Roman"/>
          <w:szCs w:val="24"/>
        </w:rPr>
        <w:t xml:space="preserve"> </w:t>
      </w:r>
      <w:r w:rsidR="002D773C">
        <w:rPr>
          <w:rFonts w:cs="Times New Roman"/>
          <w:szCs w:val="24"/>
        </w:rPr>
        <w:t xml:space="preserve">but </w:t>
      </w:r>
      <w:r w:rsidR="00D8649D">
        <w:rPr>
          <w:rFonts w:cs="Times New Roman"/>
          <w:szCs w:val="24"/>
        </w:rPr>
        <w:t>the papers still offer</w:t>
      </w:r>
      <w:r w:rsidR="00210DB9">
        <w:rPr>
          <w:rFonts w:cs="Times New Roman"/>
          <w:szCs w:val="24"/>
        </w:rPr>
        <w:t xml:space="preserve"> the reader</w:t>
      </w:r>
      <w:r w:rsidR="006369C5">
        <w:rPr>
          <w:rFonts w:cs="Times New Roman"/>
          <w:szCs w:val="24"/>
        </w:rPr>
        <w:t xml:space="preserve"> their </w:t>
      </w:r>
      <w:r w:rsidR="00210DB9">
        <w:rPr>
          <w:rFonts w:cs="Times New Roman"/>
          <w:szCs w:val="24"/>
        </w:rPr>
        <w:t>own family history</w:t>
      </w:r>
      <w:r w:rsidR="006369C5" w:rsidRPr="006369C5">
        <w:rPr>
          <w:rFonts w:cs="Times New Roman"/>
          <w:szCs w:val="24"/>
        </w:rPr>
        <w:t xml:space="preserve"> </w:t>
      </w:r>
      <w:r w:rsidR="006369C5">
        <w:rPr>
          <w:rFonts w:cs="Times New Roman"/>
          <w:szCs w:val="24"/>
        </w:rPr>
        <w:t>discoveries</w:t>
      </w:r>
      <w:r w:rsidR="001005F9">
        <w:rPr>
          <w:rFonts w:cs="Times New Roman"/>
          <w:szCs w:val="24"/>
        </w:rPr>
        <w:t>, connections, and biographies</w:t>
      </w:r>
      <w:r w:rsidR="00210DB9">
        <w:rPr>
          <w:rFonts w:cs="Times New Roman"/>
          <w:szCs w:val="24"/>
        </w:rPr>
        <w:t xml:space="preserve">. </w:t>
      </w:r>
      <w:r w:rsidR="006369C5">
        <w:rPr>
          <w:rFonts w:cs="Times New Roman"/>
          <w:szCs w:val="24"/>
        </w:rPr>
        <w:t xml:space="preserve"> </w:t>
      </w:r>
    </w:p>
    <w:p w:rsidR="00210DB9" w:rsidRDefault="00210DB9" w:rsidP="00C81FC7">
      <w:pPr>
        <w:spacing w:after="0" w:line="320" w:lineRule="atLeast"/>
        <w:rPr>
          <w:rFonts w:cs="Times New Roman"/>
          <w:szCs w:val="24"/>
        </w:rPr>
      </w:pPr>
    </w:p>
    <w:p w:rsidR="00210DB9" w:rsidRDefault="00210DB9" w:rsidP="00C81FC7">
      <w:pPr>
        <w:spacing w:after="0" w:line="320" w:lineRule="atLeast"/>
        <w:rPr>
          <w:rFonts w:cs="Times New Roman"/>
          <w:szCs w:val="24"/>
        </w:rPr>
      </w:pPr>
    </w:p>
    <w:p w:rsidR="00210DB9" w:rsidRDefault="00210DB9" w:rsidP="00C81FC7">
      <w:pPr>
        <w:spacing w:after="0" w:line="320" w:lineRule="atLeast"/>
        <w:rPr>
          <w:rFonts w:cs="Times New Roman"/>
          <w:szCs w:val="24"/>
        </w:rPr>
      </w:pPr>
    </w:p>
    <w:p w:rsidR="000310E2" w:rsidRDefault="000310E2" w:rsidP="00C81FC7">
      <w:pPr>
        <w:spacing w:after="0" w:line="320" w:lineRule="atLeast"/>
        <w:rPr>
          <w:rFonts w:cs="Times New Roman"/>
          <w:szCs w:val="24"/>
        </w:rPr>
      </w:pPr>
    </w:p>
    <w:p w:rsidR="00210DB9" w:rsidRDefault="00210DB9" w:rsidP="00C81FC7">
      <w:pPr>
        <w:tabs>
          <w:tab w:val="left" w:pos="6480"/>
        </w:tabs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ab/>
        <w:t>Boog Graham</w:t>
      </w:r>
    </w:p>
    <w:p w:rsidR="008C7329" w:rsidRDefault="008C7329" w:rsidP="008C7329">
      <w:pPr>
        <w:tabs>
          <w:tab w:val="left" w:pos="5940"/>
          <w:tab w:val="left" w:pos="6480"/>
        </w:tabs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ab/>
        <w:t>Taylor-Graham Library</w:t>
      </w:r>
    </w:p>
    <w:p w:rsidR="006F3173" w:rsidRDefault="002708A3" w:rsidP="00C81FC7">
      <w:pPr>
        <w:tabs>
          <w:tab w:val="left" w:pos="6480"/>
        </w:tabs>
        <w:spacing w:after="0" w:line="32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6F3173" w:rsidRDefault="006F3173" w:rsidP="00C81FC7">
      <w:pPr>
        <w:spacing w:after="0" w:line="320" w:lineRule="atLeast"/>
        <w:rPr>
          <w:rFonts w:cs="Times New Roman"/>
          <w:szCs w:val="24"/>
        </w:rPr>
      </w:pPr>
    </w:p>
    <w:p w:rsidR="005E2627" w:rsidRDefault="005E262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  <w:jc w:val="center"/>
        <w:rPr>
          <w:sz w:val="28"/>
          <w:szCs w:val="28"/>
          <w:u w:val="single"/>
        </w:rPr>
      </w:pPr>
      <w:r w:rsidRPr="001515BF">
        <w:rPr>
          <w:sz w:val="28"/>
          <w:szCs w:val="28"/>
          <w:u w:val="single"/>
        </w:rPr>
        <w:lastRenderedPageBreak/>
        <w:t>Introduction</w:t>
      </w:r>
    </w:p>
    <w:p w:rsidR="008C7329" w:rsidRPr="001515BF" w:rsidRDefault="008C7329" w:rsidP="008C7329">
      <w:pPr>
        <w:autoSpaceDE w:val="0"/>
        <w:autoSpaceDN w:val="0"/>
        <w:adjustRightInd w:val="0"/>
        <w:spacing w:after="0" w:line="320" w:lineRule="atLeast"/>
        <w:jc w:val="center"/>
        <w:rPr>
          <w:sz w:val="28"/>
          <w:szCs w:val="28"/>
          <w:u w:val="single"/>
        </w:rPr>
      </w:pPr>
    </w:p>
    <w:p w:rsidR="001005F9" w:rsidRDefault="00310F37" w:rsidP="008C7329">
      <w:pPr>
        <w:autoSpaceDE w:val="0"/>
        <w:autoSpaceDN w:val="0"/>
        <w:adjustRightInd w:val="0"/>
        <w:spacing w:after="0" w:line="320" w:lineRule="atLeast"/>
      </w:pPr>
      <w:r w:rsidRPr="00C32DDF">
        <w:t xml:space="preserve">My wife’s grandfather was Paul Daniel Hines. Paul was born to Harry </w:t>
      </w:r>
      <w:r w:rsidR="00D814D7">
        <w:t>H</w:t>
      </w:r>
      <w:r w:rsidRPr="00C32DDF">
        <w:t xml:space="preserve">. Hines and Harriet </w:t>
      </w:r>
      <w:r w:rsidR="00AD1C19">
        <w:t>Vetter</w:t>
      </w:r>
      <w:r w:rsidRPr="00C32DDF">
        <w:t xml:space="preserve"> Thomas on December 9</w:t>
      </w:r>
      <w:r w:rsidRPr="00C32DDF">
        <w:rPr>
          <w:vertAlign w:val="superscript"/>
        </w:rPr>
        <w:t>th</w:t>
      </w:r>
      <w:r w:rsidRPr="00C32DDF">
        <w:t xml:space="preserve"> 1903 in </w:t>
      </w:r>
      <w:proofErr w:type="spellStart"/>
      <w:r w:rsidRPr="00C32DDF">
        <w:t>Mauch</w:t>
      </w:r>
      <w:proofErr w:type="spellEnd"/>
      <w:r w:rsidRPr="00C32DDF">
        <w:t xml:space="preserve"> Chunk, Carbon County, Pennsylvania.</w:t>
      </w:r>
      <w:r w:rsidRPr="000F6B99">
        <w:t xml:space="preserve"> </w:t>
      </w:r>
    </w:p>
    <w:p w:rsidR="001005F9" w:rsidRDefault="001005F9" w:rsidP="008C7329">
      <w:pPr>
        <w:autoSpaceDE w:val="0"/>
        <w:autoSpaceDN w:val="0"/>
        <w:adjustRightInd w:val="0"/>
        <w:spacing w:after="0" w:line="320" w:lineRule="atLeast"/>
      </w:pP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  <w:r w:rsidRPr="00C32DDF">
        <w:t xml:space="preserve">Harry was born to </w:t>
      </w:r>
      <w:r>
        <w:t xml:space="preserve">Henry </w:t>
      </w:r>
      <w:r w:rsidRPr="00C32DDF">
        <w:t>Hines</w:t>
      </w:r>
      <w:r>
        <w:t xml:space="preserve"> </w:t>
      </w:r>
      <w:r w:rsidRPr="00C32DDF">
        <w:t xml:space="preserve">and Elizabeth </w:t>
      </w:r>
      <w:r w:rsidR="00FB1636" w:rsidRPr="00C32DDF">
        <w:t>Pyle</w:t>
      </w:r>
      <w:r w:rsidR="00FB1636" w:rsidRPr="000F6B99">
        <w:t xml:space="preserve"> </w:t>
      </w:r>
      <w:r w:rsidR="00FB1636">
        <w:t>in</w:t>
      </w:r>
      <w:r w:rsidRPr="00C32DDF">
        <w:t xml:space="preserve"> Lancaster</w:t>
      </w:r>
      <w:r>
        <w:t xml:space="preserve"> </w:t>
      </w:r>
      <w:r w:rsidRPr="00C32DDF">
        <w:t>Pennsylvania.</w:t>
      </w:r>
      <w:r>
        <w:t xml:space="preserve">  </w:t>
      </w:r>
      <w:r w:rsidR="00FB1636">
        <w:t xml:space="preserve">The following </w:t>
      </w:r>
      <w:r>
        <w:t xml:space="preserve">key records were </w:t>
      </w:r>
      <w:r w:rsidR="00FB1636">
        <w:t xml:space="preserve">just a few records we </w:t>
      </w:r>
      <w:r>
        <w:t>corr</w:t>
      </w:r>
      <w:r w:rsidR="004D4510">
        <w:t>elated to identify the correct H</w:t>
      </w:r>
      <w:r>
        <w:t xml:space="preserve">arry Hines and his parents.  </w:t>
      </w:r>
    </w:p>
    <w:p w:rsidR="00D814D7" w:rsidRDefault="00D814D7" w:rsidP="008C7329">
      <w:pPr>
        <w:autoSpaceDE w:val="0"/>
        <w:autoSpaceDN w:val="0"/>
        <w:adjustRightInd w:val="0"/>
        <w:spacing w:after="0" w:line="320" w:lineRule="atLeast"/>
        <w:rPr>
          <w:rFonts w:eastAsia="Calibri"/>
          <w:color w:val="000000"/>
        </w:rPr>
      </w:pPr>
    </w:p>
    <w:p w:rsidR="004D4510" w:rsidRPr="00C32DDF" w:rsidRDefault="004D4510" w:rsidP="004D451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20" w:lineRule="atLeast"/>
        <w:contextualSpacing w:val="0"/>
      </w:pPr>
      <w:r w:rsidRPr="00C32DDF">
        <w:t>Typed family notes written by Jane Hines-Taylor</w:t>
      </w:r>
      <w:r w:rsidR="005E13C3">
        <w:t xml:space="preserve"> </w:t>
      </w:r>
      <w:r w:rsidR="005E13C3" w:rsidRPr="00C32DDF">
        <w:t>about her grandfather</w:t>
      </w:r>
      <w:r w:rsidR="005E13C3">
        <w:t xml:space="preserve">, and </w:t>
      </w:r>
      <w:r w:rsidR="005E13C3" w:rsidRPr="00C32DDF">
        <w:t xml:space="preserve">hand written </w:t>
      </w:r>
      <w:r w:rsidR="005E13C3">
        <w:t>notes by Paul Hines about his father</w:t>
      </w:r>
      <w:r>
        <w:t>; Harry Hines</w:t>
      </w:r>
      <w:r w:rsidRPr="00C32DDF">
        <w:t xml:space="preserve">, a Civil </w:t>
      </w:r>
      <w:r>
        <w:t>W</w:t>
      </w:r>
      <w:r w:rsidRPr="00C32DDF">
        <w:t xml:space="preserve">ar </w:t>
      </w:r>
      <w:r>
        <w:t>V</w:t>
      </w:r>
      <w:r w:rsidRPr="00C32DDF">
        <w:t xml:space="preserve">eteran, </w:t>
      </w:r>
      <w:r>
        <w:t xml:space="preserve">who </w:t>
      </w:r>
      <w:r w:rsidRPr="00C32DDF">
        <w:t>was buried at Arlington National Cemetery</w:t>
      </w:r>
      <w:r>
        <w:t xml:space="preserve">. </w:t>
      </w:r>
    </w:p>
    <w:p w:rsidR="004D4510" w:rsidRDefault="004D4510" w:rsidP="004D4510">
      <w:pPr>
        <w:autoSpaceDE w:val="0"/>
        <w:autoSpaceDN w:val="0"/>
        <w:adjustRightInd w:val="0"/>
        <w:spacing w:after="0" w:line="320" w:lineRule="atLeast"/>
      </w:pPr>
    </w:p>
    <w:p w:rsidR="005E13C3" w:rsidRPr="005E13C3" w:rsidRDefault="005E13C3" w:rsidP="005E13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20" w:lineRule="atLeast"/>
        <w:ind w:right="-180"/>
      </w:pPr>
      <w:r>
        <w:t>M</w:t>
      </w:r>
      <w:r w:rsidR="004D4510" w:rsidRPr="00C32DDF">
        <w:t xml:space="preserve">arriage application between Harry Hines and Harriet Thomas </w:t>
      </w:r>
      <w:r w:rsidR="004D4510" w:rsidRPr="005E13C3">
        <w:rPr>
          <w:rFonts w:eastAsia="Calibri"/>
        </w:rPr>
        <w:t xml:space="preserve">identified Harry‘s parents as Harry Hines and Elizabeth Pyle, and </w:t>
      </w:r>
      <w:r w:rsidRPr="005E13C3">
        <w:rPr>
          <w:rFonts w:eastAsia="Calibri"/>
        </w:rPr>
        <w:t xml:space="preserve">Harry’s </w:t>
      </w:r>
      <w:r w:rsidR="004D4510" w:rsidRPr="005E13C3">
        <w:rPr>
          <w:rFonts w:eastAsia="Calibri"/>
        </w:rPr>
        <w:t>birth place as Lancaster Pennsylvania.</w:t>
      </w:r>
    </w:p>
    <w:p w:rsidR="005E13C3" w:rsidRPr="005E13C3" w:rsidRDefault="005E13C3" w:rsidP="005E13C3">
      <w:pPr>
        <w:pStyle w:val="ListParagraph"/>
        <w:rPr>
          <w:rFonts w:eastAsia="Calibri"/>
        </w:rPr>
      </w:pPr>
    </w:p>
    <w:p w:rsidR="00346AD0" w:rsidRPr="00346AD0" w:rsidRDefault="004D4510" w:rsidP="005E13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20" w:lineRule="atLeast"/>
        <w:ind w:right="-180"/>
      </w:pPr>
      <w:r w:rsidRPr="005E13C3">
        <w:rPr>
          <w:rFonts w:eastAsia="Calibri"/>
        </w:rPr>
        <w:t xml:space="preserve">The same application </w:t>
      </w:r>
      <w:r w:rsidR="003E1C40">
        <w:rPr>
          <w:rFonts w:eastAsia="Calibri"/>
        </w:rPr>
        <w:t xml:space="preserve">identified </w:t>
      </w:r>
      <w:r w:rsidRPr="005E13C3">
        <w:rPr>
          <w:rFonts w:eastAsia="Calibri"/>
        </w:rPr>
        <w:t>Hattie Thomas</w:t>
      </w:r>
      <w:r w:rsidR="003E1C40">
        <w:rPr>
          <w:rFonts w:eastAsia="Calibri"/>
        </w:rPr>
        <w:t>’s</w:t>
      </w:r>
      <w:r w:rsidRPr="005E13C3">
        <w:rPr>
          <w:rFonts w:eastAsia="Calibri"/>
        </w:rPr>
        <w:t xml:space="preserve"> parents as, Daniel Thomas and Jennie Kishbaugh.</w:t>
      </w:r>
      <w:r w:rsidRPr="005E13C3">
        <w:rPr>
          <w:rStyle w:val="EndnoteReference"/>
          <w:rFonts w:eastAsia="Calibri"/>
        </w:rPr>
        <w:t xml:space="preserve"> </w:t>
      </w:r>
      <w:r w:rsidRPr="005E13C3">
        <w:rPr>
          <w:rFonts w:eastAsia="Calibri"/>
        </w:rPr>
        <w:t xml:space="preserve">The marriage occurred after the birth of their son Paul in 1903, and just a few months before the birth of their son Harry in </w:t>
      </w:r>
      <w:r w:rsidRPr="00C32DDF">
        <w:t>December 1907.</w:t>
      </w:r>
      <w:r w:rsidR="005E13C3">
        <w:t xml:space="preserve">  </w:t>
      </w:r>
      <w:r w:rsidRPr="005E13C3">
        <w:rPr>
          <w:rFonts w:eastAsia="Calibri"/>
        </w:rPr>
        <w:t xml:space="preserve">Harry </w:t>
      </w:r>
      <w:r w:rsidR="00346AD0" w:rsidRPr="005E13C3">
        <w:rPr>
          <w:rFonts w:eastAsia="Calibri"/>
        </w:rPr>
        <w:t xml:space="preserve">and Hattie Hines divorced in 1923 </w:t>
      </w:r>
      <w:r w:rsidR="005E13C3" w:rsidRPr="005E13C3">
        <w:rPr>
          <w:rFonts w:eastAsia="Calibri"/>
        </w:rPr>
        <w:t>while living i</w:t>
      </w:r>
      <w:r w:rsidR="00346AD0" w:rsidRPr="005E13C3">
        <w:rPr>
          <w:rFonts w:eastAsia="Calibri"/>
        </w:rPr>
        <w:t xml:space="preserve">n Philadelphia, and Hattie remarried. </w:t>
      </w:r>
    </w:p>
    <w:p w:rsidR="00346AD0" w:rsidRPr="00346AD0" w:rsidRDefault="00346AD0" w:rsidP="00346AD0">
      <w:pPr>
        <w:pStyle w:val="ListParagraph"/>
        <w:rPr>
          <w:rFonts w:eastAsia="Calibri"/>
        </w:rPr>
      </w:pPr>
    </w:p>
    <w:p w:rsidR="00897B38" w:rsidRPr="00897B38" w:rsidRDefault="00346AD0" w:rsidP="00897B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20" w:lineRule="atLeast"/>
        <w:ind w:right="-180"/>
        <w:contextualSpacing w:val="0"/>
      </w:pPr>
      <w:r>
        <w:rPr>
          <w:rFonts w:eastAsia="Calibri"/>
        </w:rPr>
        <w:t xml:space="preserve">Harry Hines </w:t>
      </w:r>
      <w:r w:rsidR="004D4510" w:rsidRPr="00C32DDF">
        <w:rPr>
          <w:rFonts w:eastAsia="Calibri"/>
        </w:rPr>
        <w:t>died on February 25</w:t>
      </w:r>
      <w:r w:rsidR="004D4510" w:rsidRPr="00C32DDF">
        <w:rPr>
          <w:rFonts w:eastAsia="Calibri"/>
          <w:vertAlign w:val="superscript"/>
        </w:rPr>
        <w:t>th</w:t>
      </w:r>
      <w:r w:rsidR="004D4510" w:rsidRPr="00C32DDF">
        <w:rPr>
          <w:rFonts w:eastAsia="Calibri"/>
        </w:rPr>
        <w:t xml:space="preserve"> 1928 in Washington, District of Columbia. </w:t>
      </w:r>
      <w:r w:rsidR="003E1C40">
        <w:rPr>
          <w:rFonts w:eastAsia="Calibri"/>
        </w:rPr>
        <w:t xml:space="preserve"> </w:t>
      </w:r>
      <w:r w:rsidR="004D4510" w:rsidRPr="00C32DDF">
        <w:rPr>
          <w:rFonts w:eastAsia="Calibri"/>
        </w:rPr>
        <w:t>He was laid to rest at the Arlington National Cemetery.</w:t>
      </w:r>
      <w:r w:rsidR="003E1C40">
        <w:rPr>
          <w:rFonts w:eastAsia="Calibri"/>
        </w:rPr>
        <w:t xml:space="preserve">  On his </w:t>
      </w:r>
      <w:r w:rsidR="004D4510" w:rsidRPr="00C32DDF">
        <w:rPr>
          <w:rFonts w:eastAsia="Calibri"/>
        </w:rPr>
        <w:t>death certificate, Harry’s parents were identified as John H. Hines and Eliza Pyle</w:t>
      </w:r>
      <w:r w:rsidR="004D4510">
        <w:rPr>
          <w:rFonts w:eastAsia="Calibri"/>
        </w:rPr>
        <w:t xml:space="preserve">, and his birth place as Lancaster Pennsylvania. </w:t>
      </w:r>
      <w:r w:rsidR="004D4510" w:rsidRPr="00C32DDF">
        <w:rPr>
          <w:rFonts w:eastAsia="Calibri"/>
        </w:rPr>
        <w:t xml:space="preserve"> </w:t>
      </w:r>
      <w:r w:rsidR="00897B38">
        <w:rPr>
          <w:rFonts w:eastAsia="Calibri"/>
        </w:rPr>
        <w:t xml:space="preserve">Harry’s son John H. Hines was the informant on Harry’s death certificate. </w:t>
      </w:r>
    </w:p>
    <w:p w:rsidR="00897B38" w:rsidRPr="00897B38" w:rsidRDefault="00897B38" w:rsidP="00897B38">
      <w:pPr>
        <w:pStyle w:val="ListParagraph"/>
        <w:autoSpaceDE w:val="0"/>
        <w:autoSpaceDN w:val="0"/>
        <w:adjustRightInd w:val="0"/>
        <w:spacing w:after="0" w:line="320" w:lineRule="atLeast"/>
        <w:ind w:right="-180"/>
        <w:contextualSpacing w:val="0"/>
      </w:pPr>
    </w:p>
    <w:p w:rsidR="004D4510" w:rsidRDefault="00897B38" w:rsidP="00897B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20" w:lineRule="atLeast"/>
        <w:ind w:right="-180"/>
        <w:contextualSpacing w:val="0"/>
      </w:pPr>
      <w:r>
        <w:t>Harry’s Arlington National Cemetery Burial Card</w:t>
      </w:r>
      <w:r w:rsidRPr="00952F98">
        <w:rPr>
          <w:rStyle w:val="EndnoteReference"/>
        </w:rPr>
        <w:t xml:space="preserve"> </w:t>
      </w:r>
      <w:r>
        <w:t>had an error on his US regiment</w:t>
      </w:r>
      <w:r w:rsidR="003E1C40">
        <w:t>. H</w:t>
      </w:r>
      <w:r>
        <w:t>arry’s 1862 18</w:t>
      </w:r>
      <w:r w:rsidRPr="00897B38">
        <w:rPr>
          <w:vertAlign w:val="superscript"/>
        </w:rPr>
        <w:t>th</w:t>
      </w:r>
      <w:r>
        <w:t xml:space="preserve"> US Army Infantry Registration contains his 1862 </w:t>
      </w:r>
      <w:r w:rsidR="003E1C40">
        <w:t xml:space="preserve">Lancaster </w:t>
      </w:r>
      <w:r>
        <w:t xml:space="preserve">Residence, and </w:t>
      </w:r>
      <w:r w:rsidR="003E1C40">
        <w:t>consent</w:t>
      </w:r>
      <w:r>
        <w:t xml:space="preserve"> for his enlistment signed by his sister Lucretia C. Hines. </w:t>
      </w:r>
    </w:p>
    <w:p w:rsidR="003538BD" w:rsidRDefault="003538BD" w:rsidP="00897B38">
      <w:pPr>
        <w:autoSpaceDE w:val="0"/>
        <w:autoSpaceDN w:val="0"/>
        <w:adjustRightInd w:val="0"/>
        <w:spacing w:after="0" w:line="320" w:lineRule="atLeast"/>
        <w:ind w:right="-180"/>
      </w:pPr>
    </w:p>
    <w:p w:rsidR="00897B38" w:rsidRDefault="004D4510" w:rsidP="00897B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20" w:lineRule="atLeast"/>
        <w:contextualSpacing w:val="0"/>
      </w:pPr>
      <w:r>
        <w:t>Harry</w:t>
      </w:r>
      <w:r w:rsidR="005E13C3">
        <w:t xml:space="preserve"> Hines</w:t>
      </w:r>
      <w:r>
        <w:t xml:space="preserve">’s 1928 will list three sons, </w:t>
      </w:r>
      <w:r w:rsidR="00897B38">
        <w:t>from his 1</w:t>
      </w:r>
      <w:r w:rsidR="00897B38" w:rsidRPr="00897B38">
        <w:rPr>
          <w:vertAlign w:val="superscript"/>
        </w:rPr>
        <w:t>st</w:t>
      </w:r>
      <w:r w:rsidR="00897B38">
        <w:t xml:space="preserve"> wife; </w:t>
      </w:r>
      <w:r>
        <w:t>their full names and 1928 residences. His son’s death certificates identif</w:t>
      </w:r>
      <w:r w:rsidR="00897B38">
        <w:t xml:space="preserve">ied </w:t>
      </w:r>
      <w:r>
        <w:t xml:space="preserve">their mother’s name; Sarah Ferrier.  </w:t>
      </w:r>
    </w:p>
    <w:p w:rsidR="003538BD" w:rsidRDefault="003538BD" w:rsidP="00897B38">
      <w:pPr>
        <w:pStyle w:val="ListParagraph"/>
      </w:pPr>
    </w:p>
    <w:p w:rsidR="00897B38" w:rsidRDefault="004F2286" w:rsidP="00897B38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20" w:lineRule="atLeast"/>
        <w:contextualSpacing w:val="0"/>
      </w:pPr>
      <w:r>
        <w:t>Harry was previously married to Sara Ferrier in Lancaster Pennsylvania.  Sarah died in 1906</w:t>
      </w:r>
      <w:r w:rsidR="004D4510">
        <w:t xml:space="preserve">, and </w:t>
      </w:r>
      <w:r>
        <w:t xml:space="preserve">was laid to rest with Harry’s parents, Henry and Elizabeth Hines.  </w:t>
      </w:r>
    </w:p>
    <w:p w:rsidR="00234B6B" w:rsidRDefault="00234B6B" w:rsidP="00234B6B">
      <w:pPr>
        <w:pStyle w:val="ListParagraph"/>
        <w:autoSpaceDE w:val="0"/>
        <w:autoSpaceDN w:val="0"/>
        <w:adjustRightInd w:val="0"/>
        <w:spacing w:after="0" w:line="320" w:lineRule="atLeast"/>
        <w:ind w:left="1440"/>
        <w:contextualSpacing w:val="0"/>
      </w:pPr>
    </w:p>
    <w:p w:rsidR="004F2286" w:rsidRDefault="004F2286" w:rsidP="00897B38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20" w:lineRule="atLeast"/>
        <w:contextualSpacing w:val="0"/>
      </w:pPr>
      <w:r>
        <w:t xml:space="preserve">Harry and Sarah had six children, but only three surviving sons were identified in 1900: John Hulbert Hines, Fredrick Lawrence Hines, and Harry Ferrier Hines.  </w:t>
      </w:r>
    </w:p>
    <w:p w:rsidR="004F2286" w:rsidRDefault="00310F37" w:rsidP="00810D9A">
      <w:pPr>
        <w:autoSpaceDE w:val="0"/>
        <w:autoSpaceDN w:val="0"/>
        <w:adjustRightInd w:val="0"/>
        <w:spacing w:after="0" w:line="320" w:lineRule="atLeast"/>
      </w:pPr>
      <w:r w:rsidRPr="00C32DDF">
        <w:lastRenderedPageBreak/>
        <w:t>Harry</w:t>
      </w:r>
      <w:r w:rsidR="003538BD">
        <w:t>’s</w:t>
      </w:r>
      <w:r w:rsidRPr="00C32DDF">
        <w:t xml:space="preserve"> </w:t>
      </w:r>
      <w:r w:rsidR="00DF6511">
        <w:t>parents</w:t>
      </w:r>
      <w:r w:rsidR="003538BD">
        <w:t>,</w:t>
      </w:r>
      <w:r w:rsidR="00DF6511">
        <w:t xml:space="preserve"> Henry and Elizabeth </w:t>
      </w:r>
      <w:r w:rsidRPr="00C32DDF">
        <w:t>Hines</w:t>
      </w:r>
      <w:r w:rsidR="003538BD">
        <w:t>,</w:t>
      </w:r>
      <w:r w:rsidR="00DF6511">
        <w:t xml:space="preserve"> lived in </w:t>
      </w:r>
      <w:r>
        <w:t xml:space="preserve">Lancaster Pennsylvania, which is where we started. </w:t>
      </w:r>
      <w:r w:rsidR="00DF6511">
        <w:t xml:space="preserve"> </w:t>
      </w:r>
      <w:r w:rsidR="004F2286">
        <w:t xml:space="preserve">In 1850 the Hines family lived in the city of Lancaster Pennsylvania with their son Henry H. and a daughter Lucretia Clay.  </w:t>
      </w:r>
    </w:p>
    <w:p w:rsidR="00DF6511" w:rsidRDefault="00DF6511" w:rsidP="008C7329">
      <w:pPr>
        <w:autoSpaceDE w:val="0"/>
        <w:autoSpaceDN w:val="0"/>
        <w:adjustRightInd w:val="0"/>
        <w:spacing w:after="0" w:line="320" w:lineRule="atLeast"/>
      </w:pPr>
    </w:p>
    <w:p w:rsidR="00DF6511" w:rsidRDefault="00DF6511" w:rsidP="00810D9A">
      <w:pPr>
        <w:autoSpaceDE w:val="0"/>
        <w:autoSpaceDN w:val="0"/>
        <w:adjustRightInd w:val="0"/>
        <w:spacing w:after="0" w:line="320" w:lineRule="atLeast"/>
      </w:pPr>
      <w:r>
        <w:t xml:space="preserve">In Henry Hines’s </w:t>
      </w:r>
      <w:r w:rsidR="00310F37">
        <w:t>1850 will</w:t>
      </w:r>
      <w:r w:rsidR="003E1C40">
        <w:t>,</w:t>
      </w:r>
      <w:r>
        <w:t xml:space="preserve"> </w:t>
      </w:r>
      <w:r w:rsidR="003538BD" w:rsidRPr="00810D9A">
        <w:rPr>
          <w:rFonts w:cs="Times New Roman"/>
          <w:szCs w:val="24"/>
        </w:rPr>
        <w:t>a daughter Catherine</w:t>
      </w:r>
      <w:r w:rsidR="003538BD">
        <w:rPr>
          <w:rFonts w:cs="Times New Roman"/>
          <w:szCs w:val="24"/>
        </w:rPr>
        <w:t xml:space="preserve"> was mentioned as a child</w:t>
      </w:r>
      <w:r w:rsidR="003E1C40">
        <w:rPr>
          <w:rFonts w:cs="Times New Roman"/>
          <w:szCs w:val="24"/>
        </w:rPr>
        <w:t xml:space="preserve">.  She was listed </w:t>
      </w:r>
      <w:r w:rsidR="003538BD">
        <w:rPr>
          <w:rFonts w:cs="Times New Roman"/>
          <w:szCs w:val="24"/>
        </w:rPr>
        <w:t xml:space="preserve">separately from </w:t>
      </w:r>
      <w:r w:rsidR="003E1C40">
        <w:rPr>
          <w:rFonts w:cs="Times New Roman"/>
          <w:szCs w:val="24"/>
        </w:rPr>
        <w:t xml:space="preserve">Henry’s </w:t>
      </w:r>
      <w:r w:rsidR="003538BD">
        <w:t xml:space="preserve">wife, who was mentioned as </w:t>
      </w:r>
      <w:r>
        <w:t>Elizabeth</w:t>
      </w:r>
      <w:r w:rsidR="003E1C40">
        <w:t xml:space="preserve"> with </w:t>
      </w:r>
      <w:r w:rsidR="003538BD">
        <w:rPr>
          <w:rFonts w:cs="Times New Roman"/>
          <w:szCs w:val="24"/>
        </w:rPr>
        <w:t xml:space="preserve">Henry’s </w:t>
      </w:r>
      <w:r w:rsidR="00310F37">
        <w:t>two children; Lucretia Clay and Henry H.</w:t>
      </w:r>
      <w:r w:rsidRPr="00810D9A">
        <w:rPr>
          <w:rFonts w:cs="Times New Roman"/>
          <w:szCs w:val="24"/>
        </w:rPr>
        <w:t xml:space="preserve"> </w:t>
      </w:r>
      <w:r w:rsidR="00310F37">
        <w:t xml:space="preserve"> </w:t>
      </w:r>
    </w:p>
    <w:p w:rsidR="00810D9A" w:rsidRDefault="00810D9A" w:rsidP="00810D9A">
      <w:pPr>
        <w:autoSpaceDE w:val="0"/>
        <w:autoSpaceDN w:val="0"/>
        <w:adjustRightInd w:val="0"/>
        <w:spacing w:after="0" w:line="320" w:lineRule="atLeast"/>
      </w:pPr>
    </w:p>
    <w:p w:rsidR="00310F37" w:rsidRDefault="00310F37" w:rsidP="003538B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20" w:lineRule="atLeast"/>
        <w:ind w:right="-90"/>
      </w:pPr>
      <w:r>
        <w:t>The name Lucretia help</w:t>
      </w:r>
      <w:r w:rsidR="003538BD">
        <w:t>ed</w:t>
      </w:r>
      <w:r>
        <w:t xml:space="preserve"> with identifying family </w:t>
      </w:r>
      <w:r w:rsidR="00897B38">
        <w:t>members</w:t>
      </w:r>
      <w:r w:rsidR="003538BD">
        <w:t>’</w:t>
      </w:r>
      <w:r>
        <w:t xml:space="preserve"> </w:t>
      </w:r>
      <w:r w:rsidR="00897B38">
        <w:t xml:space="preserve">through time.  In </w:t>
      </w:r>
      <w:proofErr w:type="spellStart"/>
      <w:r>
        <w:t>Lucretia’s</w:t>
      </w:r>
      <w:proofErr w:type="spellEnd"/>
      <w:r>
        <w:t xml:space="preserve"> 1907 will</w:t>
      </w:r>
      <w:r w:rsidR="00897B38">
        <w:t>, she</w:t>
      </w:r>
      <w:r>
        <w:t xml:space="preserve"> identified her </w:t>
      </w:r>
      <w:r w:rsidR="00897B38">
        <w:t xml:space="preserve">sister Leila Bear, and a </w:t>
      </w:r>
      <w:r>
        <w:t xml:space="preserve">son as Henry Hines Doan, and in </w:t>
      </w:r>
      <w:proofErr w:type="spellStart"/>
      <w:r>
        <w:t>Lucretia’s</w:t>
      </w:r>
      <w:proofErr w:type="spellEnd"/>
      <w:r>
        <w:t xml:space="preserve"> burial record, her name was listed as Lucretia Hines Doan. </w:t>
      </w: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  <w:r>
        <w:t>T</w:t>
      </w:r>
      <w:r w:rsidRPr="00C32DDF">
        <w:t xml:space="preserve">his </w:t>
      </w:r>
      <w:r w:rsidR="003538BD">
        <w:t xml:space="preserve">pamphlet of </w:t>
      </w:r>
      <w:r w:rsidRPr="00C32DDF">
        <w:t xml:space="preserve">paper is the documented </w:t>
      </w:r>
      <w:r>
        <w:t xml:space="preserve">timeline of events </w:t>
      </w:r>
      <w:r w:rsidRPr="00C32DDF">
        <w:t>for</w:t>
      </w:r>
      <w:r>
        <w:t xml:space="preserve"> Henry </w:t>
      </w:r>
      <w:r w:rsidR="00810D9A">
        <w:t xml:space="preserve">Hines </w:t>
      </w:r>
      <w:r>
        <w:t>and Elizabeth</w:t>
      </w:r>
      <w:r w:rsidR="00810D9A">
        <w:t xml:space="preserve"> Pyle</w:t>
      </w:r>
      <w:r>
        <w:t xml:space="preserve">, who </w:t>
      </w:r>
      <w:r w:rsidR="00810D9A">
        <w:t xml:space="preserve">can be traced back to at least 1840, and their life living </w:t>
      </w:r>
      <w:r>
        <w:t>in the</w:t>
      </w:r>
      <w:r w:rsidRPr="00EC2B7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North East Ward of Lancaster, Lancaster County Pennsylvania.</w:t>
      </w:r>
      <w:r>
        <w:t xml:space="preserve"> </w:t>
      </w:r>
    </w:p>
    <w:p w:rsidR="00810D9A" w:rsidRDefault="00810D9A" w:rsidP="008C7329">
      <w:pPr>
        <w:autoSpaceDE w:val="0"/>
        <w:autoSpaceDN w:val="0"/>
        <w:adjustRightInd w:val="0"/>
        <w:spacing w:after="0" w:line="320" w:lineRule="atLeast"/>
      </w:pPr>
    </w:p>
    <w:p w:rsidR="00810D9A" w:rsidRDefault="00AD1C19" w:rsidP="008C7329">
      <w:pPr>
        <w:autoSpaceDE w:val="0"/>
        <w:autoSpaceDN w:val="0"/>
        <w:adjustRightInd w:val="0"/>
        <w:spacing w:after="0" w:line="320" w:lineRule="atLeast"/>
      </w:pPr>
      <w:r>
        <w:t>What information we uncovered on this family is contained in this piece of work</w:t>
      </w:r>
      <w:r w:rsidR="00C2695E">
        <w:t xml:space="preserve">, which contains a general bibliography, foot notes, and end notes for each </w:t>
      </w:r>
      <w:r w:rsidR="00E059A7">
        <w:t xml:space="preserve">family </w:t>
      </w:r>
      <w:r w:rsidR="00C2695E">
        <w:t xml:space="preserve">member. </w:t>
      </w:r>
      <w:r w:rsidR="00E059A7">
        <w:t xml:space="preserve"> The amount of information on some family members varies</w:t>
      </w:r>
      <w:r>
        <w:t>, and w</w:t>
      </w:r>
      <w:r w:rsidR="00810D9A">
        <w:t>e are still attempting to locate the late 18</w:t>
      </w:r>
      <w:r w:rsidR="00810D9A" w:rsidRPr="00810D9A">
        <w:rPr>
          <w:vertAlign w:val="superscript"/>
        </w:rPr>
        <w:t>th</w:t>
      </w:r>
      <w:r w:rsidR="00810D9A">
        <w:t xml:space="preserve"> century Hines and Pyle family connections. </w:t>
      </w: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</w:p>
    <w:p w:rsidR="00310F37" w:rsidRDefault="00310F37" w:rsidP="008C7329">
      <w:pPr>
        <w:autoSpaceDE w:val="0"/>
        <w:autoSpaceDN w:val="0"/>
        <w:adjustRightInd w:val="0"/>
        <w:spacing w:after="0" w:line="320" w:lineRule="atLeast"/>
      </w:pPr>
    </w:p>
    <w:p w:rsidR="00310F37" w:rsidRDefault="00310F37" w:rsidP="00310F37">
      <w:pPr>
        <w:spacing w:after="0" w:line="320" w:lineRule="atLeast"/>
      </w:pPr>
    </w:p>
    <w:p w:rsidR="00FB1636" w:rsidRDefault="00FB1636" w:rsidP="00C81FC7">
      <w:pPr>
        <w:spacing w:after="0" w:line="320" w:lineRule="atLeast"/>
        <w:rPr>
          <w:rFonts w:cs="Times New Roman"/>
          <w:szCs w:val="24"/>
        </w:rPr>
      </w:pPr>
    </w:p>
    <w:p w:rsidR="006352FD" w:rsidRDefault="006352FD" w:rsidP="00C81FC7">
      <w:pPr>
        <w:spacing w:after="0" w:line="320" w:lineRule="atLeast"/>
        <w:rPr>
          <w:rFonts w:cs="Times New Roman"/>
          <w:szCs w:val="24"/>
        </w:rPr>
      </w:pPr>
    </w:p>
    <w:p w:rsidR="006352FD" w:rsidRDefault="006352FD" w:rsidP="00C81FC7">
      <w:pPr>
        <w:spacing w:after="0" w:line="320" w:lineRule="atLeast"/>
        <w:rPr>
          <w:rFonts w:cs="Times New Roman"/>
          <w:szCs w:val="24"/>
        </w:rPr>
      </w:pPr>
    </w:p>
    <w:p w:rsidR="00AD1C19" w:rsidRDefault="00AD1C19" w:rsidP="00AD1C19">
      <w:pPr>
        <w:tabs>
          <w:tab w:val="left" w:pos="738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  <w:t xml:space="preserve">  Boog Graham   </w:t>
      </w:r>
    </w:p>
    <w:p w:rsidR="005E2627" w:rsidRPr="00006002" w:rsidRDefault="00AD1C19" w:rsidP="00006002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Taylor-Graham Library</w:t>
      </w:r>
    </w:p>
    <w:p w:rsidR="005E2627" w:rsidRDefault="005E2627" w:rsidP="00C81FC7">
      <w:pPr>
        <w:spacing w:after="0" w:line="320" w:lineRule="atLeast"/>
        <w:rPr>
          <w:rFonts w:eastAsia="Calibri" w:cs="Times New Roman"/>
          <w:color w:val="000000"/>
          <w:sz w:val="28"/>
          <w:szCs w:val="28"/>
          <w:u w:val="single"/>
        </w:rPr>
      </w:pPr>
    </w:p>
    <w:p w:rsidR="00930C49" w:rsidRDefault="00930C49" w:rsidP="00930C49">
      <w:pPr>
        <w:rPr>
          <w:sz w:val="52"/>
          <w:szCs w:val="52"/>
        </w:rPr>
      </w:pPr>
    </w:p>
    <w:sectPr w:rsidR="00930C49" w:rsidSect="0041063A">
      <w:foot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5E" w:rsidRDefault="00F8005E" w:rsidP="00CD737D">
      <w:pPr>
        <w:spacing w:after="0" w:line="240" w:lineRule="auto"/>
      </w:pPr>
      <w:r>
        <w:separator/>
      </w:r>
    </w:p>
  </w:endnote>
  <w:endnote w:type="continuationSeparator" w:id="0">
    <w:p w:rsidR="00F8005E" w:rsidRDefault="00F8005E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E" w:rsidRPr="0041063A" w:rsidRDefault="00F8005E" w:rsidP="0041063A">
    <w:pPr>
      <w:tabs>
        <w:tab w:val="left" w:pos="6480"/>
      </w:tabs>
      <w:spacing w:after="0" w:line="320" w:lineRule="atLeast"/>
      <w:rPr>
        <w:rFonts w:cs="Times New Roman"/>
        <w:sz w:val="22"/>
      </w:rPr>
    </w:pPr>
    <w:r w:rsidRPr="0041063A">
      <w:rPr>
        <w:rFonts w:cs="Times New Roman"/>
        <w:sz w:val="22"/>
      </w:rPr>
      <w:t>Taylor-Graham Library, c/o Boog Graham, 479 County Line Road, York Springs Pa 17372</w:t>
    </w:r>
  </w:p>
  <w:p w:rsidR="00F8005E" w:rsidRPr="0041063A" w:rsidRDefault="00F8005E" w:rsidP="0041063A">
    <w:pPr>
      <w:tabs>
        <w:tab w:val="left" w:pos="4320"/>
        <w:tab w:val="left" w:pos="6480"/>
      </w:tabs>
      <w:spacing w:after="0" w:line="320" w:lineRule="atLeast"/>
      <w:rPr>
        <w:rFonts w:cs="Times New Roman"/>
        <w:sz w:val="22"/>
      </w:rPr>
    </w:pPr>
    <w:r w:rsidRPr="0041063A">
      <w:rPr>
        <w:rFonts w:cs="Times New Roman"/>
        <w:sz w:val="22"/>
      </w:rPr>
      <w:tab/>
    </w:r>
    <w:r>
      <w:rPr>
        <w:rFonts w:cs="Times New Roman"/>
        <w:sz w:val="22"/>
      </w:rPr>
      <w:t>February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5E" w:rsidRDefault="00F8005E" w:rsidP="00CD737D">
      <w:pPr>
        <w:spacing w:after="0" w:line="240" w:lineRule="auto"/>
      </w:pPr>
      <w:r>
        <w:separator/>
      </w:r>
    </w:p>
  </w:footnote>
  <w:footnote w:type="continuationSeparator" w:id="0">
    <w:p w:rsidR="00F8005E" w:rsidRDefault="00F8005E" w:rsidP="00CD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22C7B"/>
    <w:multiLevelType w:val="hybridMultilevel"/>
    <w:tmpl w:val="65C8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C95E6C"/>
    <w:multiLevelType w:val="hybridMultilevel"/>
    <w:tmpl w:val="5B0E8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E70DE5"/>
    <w:multiLevelType w:val="hybridMultilevel"/>
    <w:tmpl w:val="1CF08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762372"/>
    <w:multiLevelType w:val="hybridMultilevel"/>
    <w:tmpl w:val="24B814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A475D"/>
    <w:multiLevelType w:val="hybridMultilevel"/>
    <w:tmpl w:val="FC92F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FF0604"/>
    <w:multiLevelType w:val="hybridMultilevel"/>
    <w:tmpl w:val="DEBA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14F"/>
    <w:multiLevelType w:val="hybridMultilevel"/>
    <w:tmpl w:val="6E0A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E7C02"/>
    <w:multiLevelType w:val="hybridMultilevel"/>
    <w:tmpl w:val="6FF6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64B26"/>
    <w:multiLevelType w:val="hybridMultilevel"/>
    <w:tmpl w:val="896C6C30"/>
    <w:lvl w:ilvl="0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6" w:hanging="360"/>
      </w:pPr>
      <w:rPr>
        <w:rFonts w:ascii="Wingdings" w:hAnsi="Wingdings" w:hint="default"/>
      </w:rPr>
    </w:lvl>
  </w:abstractNum>
  <w:abstractNum w:abstractNumId="19">
    <w:nsid w:val="353A269A"/>
    <w:multiLevelType w:val="hybridMultilevel"/>
    <w:tmpl w:val="C2502104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0">
    <w:nsid w:val="43084231"/>
    <w:multiLevelType w:val="hybridMultilevel"/>
    <w:tmpl w:val="41583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CD47A0"/>
    <w:multiLevelType w:val="hybridMultilevel"/>
    <w:tmpl w:val="1792AA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200"/>
    <w:multiLevelType w:val="hybridMultilevel"/>
    <w:tmpl w:val="5C78FAD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3">
    <w:nsid w:val="59805090"/>
    <w:multiLevelType w:val="hybridMultilevel"/>
    <w:tmpl w:val="E2C07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E9792C"/>
    <w:multiLevelType w:val="hybridMultilevel"/>
    <w:tmpl w:val="F640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038D1"/>
    <w:multiLevelType w:val="hybridMultilevel"/>
    <w:tmpl w:val="DEBA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D2227"/>
    <w:multiLevelType w:val="hybridMultilevel"/>
    <w:tmpl w:val="B2CE3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924506"/>
    <w:multiLevelType w:val="hybridMultilevel"/>
    <w:tmpl w:val="80629C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C1D6E"/>
    <w:multiLevelType w:val="hybridMultilevel"/>
    <w:tmpl w:val="5DF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C2AC4"/>
    <w:multiLevelType w:val="hybridMultilevel"/>
    <w:tmpl w:val="9784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70015"/>
    <w:multiLevelType w:val="hybridMultilevel"/>
    <w:tmpl w:val="AB5C8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EC5386"/>
    <w:multiLevelType w:val="hybridMultilevel"/>
    <w:tmpl w:val="1AACB2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A324B"/>
    <w:multiLevelType w:val="hybridMultilevel"/>
    <w:tmpl w:val="42922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8"/>
  </w:num>
  <w:num w:numId="13">
    <w:abstractNumId w:val="13"/>
  </w:num>
  <w:num w:numId="14">
    <w:abstractNumId w:val="32"/>
  </w:num>
  <w:num w:numId="15">
    <w:abstractNumId w:val="21"/>
  </w:num>
  <w:num w:numId="16">
    <w:abstractNumId w:val="31"/>
  </w:num>
  <w:num w:numId="17">
    <w:abstractNumId w:val="27"/>
  </w:num>
  <w:num w:numId="18">
    <w:abstractNumId w:val="24"/>
  </w:num>
  <w:num w:numId="19">
    <w:abstractNumId w:val="26"/>
  </w:num>
  <w:num w:numId="20">
    <w:abstractNumId w:val="12"/>
  </w:num>
  <w:num w:numId="21">
    <w:abstractNumId w:val="23"/>
  </w:num>
  <w:num w:numId="22">
    <w:abstractNumId w:val="15"/>
  </w:num>
  <w:num w:numId="23">
    <w:abstractNumId w:val="30"/>
  </w:num>
  <w:num w:numId="24">
    <w:abstractNumId w:val="14"/>
  </w:num>
  <w:num w:numId="25">
    <w:abstractNumId w:val="11"/>
  </w:num>
  <w:num w:numId="26">
    <w:abstractNumId w:val="25"/>
  </w:num>
  <w:num w:numId="27">
    <w:abstractNumId w:val="16"/>
  </w:num>
  <w:num w:numId="28">
    <w:abstractNumId w:val="10"/>
  </w:num>
  <w:num w:numId="29">
    <w:abstractNumId w:val="20"/>
  </w:num>
  <w:num w:numId="30">
    <w:abstractNumId w:val="29"/>
  </w:num>
  <w:num w:numId="31">
    <w:abstractNumId w:val="19"/>
  </w:num>
  <w:num w:numId="32">
    <w:abstractNumId w:val="1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9E0478"/>
    <w:rsid w:val="00000FF3"/>
    <w:rsid w:val="000036A9"/>
    <w:rsid w:val="00006002"/>
    <w:rsid w:val="00006833"/>
    <w:rsid w:val="0001101C"/>
    <w:rsid w:val="00012D9B"/>
    <w:rsid w:val="00023A74"/>
    <w:rsid w:val="00027D69"/>
    <w:rsid w:val="000310E2"/>
    <w:rsid w:val="00072567"/>
    <w:rsid w:val="0008322B"/>
    <w:rsid w:val="00090235"/>
    <w:rsid w:val="000A7B1F"/>
    <w:rsid w:val="000B721E"/>
    <w:rsid w:val="000C6FAF"/>
    <w:rsid w:val="000F2EFF"/>
    <w:rsid w:val="001005F9"/>
    <w:rsid w:val="00116604"/>
    <w:rsid w:val="00120F87"/>
    <w:rsid w:val="00124100"/>
    <w:rsid w:val="00156712"/>
    <w:rsid w:val="00173481"/>
    <w:rsid w:val="00192EF6"/>
    <w:rsid w:val="001A4D80"/>
    <w:rsid w:val="001A740D"/>
    <w:rsid w:val="001E3C4B"/>
    <w:rsid w:val="001F31B8"/>
    <w:rsid w:val="001F76AC"/>
    <w:rsid w:val="00210DB9"/>
    <w:rsid w:val="00220321"/>
    <w:rsid w:val="00233D55"/>
    <w:rsid w:val="002347E7"/>
    <w:rsid w:val="00234B6B"/>
    <w:rsid w:val="002708A3"/>
    <w:rsid w:val="002A5C38"/>
    <w:rsid w:val="002D773C"/>
    <w:rsid w:val="003007E1"/>
    <w:rsid w:val="00301139"/>
    <w:rsid w:val="0030281A"/>
    <w:rsid w:val="00310F37"/>
    <w:rsid w:val="003414CF"/>
    <w:rsid w:val="00346AD0"/>
    <w:rsid w:val="003518EE"/>
    <w:rsid w:val="003538BD"/>
    <w:rsid w:val="00357BED"/>
    <w:rsid w:val="00366AAC"/>
    <w:rsid w:val="003A30A8"/>
    <w:rsid w:val="003C5631"/>
    <w:rsid w:val="003E1C40"/>
    <w:rsid w:val="003F4DC2"/>
    <w:rsid w:val="0041063A"/>
    <w:rsid w:val="004120E4"/>
    <w:rsid w:val="00440C1C"/>
    <w:rsid w:val="00440FC1"/>
    <w:rsid w:val="00456FDE"/>
    <w:rsid w:val="004624B8"/>
    <w:rsid w:val="00481326"/>
    <w:rsid w:val="004A22A1"/>
    <w:rsid w:val="004A390F"/>
    <w:rsid w:val="004B4FF4"/>
    <w:rsid w:val="004C61EB"/>
    <w:rsid w:val="004D03DB"/>
    <w:rsid w:val="004D4510"/>
    <w:rsid w:val="004D6ECC"/>
    <w:rsid w:val="004F2286"/>
    <w:rsid w:val="00501340"/>
    <w:rsid w:val="005030B3"/>
    <w:rsid w:val="00507FA6"/>
    <w:rsid w:val="0054455B"/>
    <w:rsid w:val="005469D6"/>
    <w:rsid w:val="00565905"/>
    <w:rsid w:val="0059506D"/>
    <w:rsid w:val="005C6B36"/>
    <w:rsid w:val="005D7B06"/>
    <w:rsid w:val="005E13C3"/>
    <w:rsid w:val="005E2627"/>
    <w:rsid w:val="00615955"/>
    <w:rsid w:val="006352FD"/>
    <w:rsid w:val="006369C5"/>
    <w:rsid w:val="00646685"/>
    <w:rsid w:val="00650CAC"/>
    <w:rsid w:val="006A3B45"/>
    <w:rsid w:val="006A7081"/>
    <w:rsid w:val="006B54B3"/>
    <w:rsid w:val="006F3173"/>
    <w:rsid w:val="00706030"/>
    <w:rsid w:val="00715D39"/>
    <w:rsid w:val="00716269"/>
    <w:rsid w:val="00734DD2"/>
    <w:rsid w:val="00737959"/>
    <w:rsid w:val="00773C31"/>
    <w:rsid w:val="007C0495"/>
    <w:rsid w:val="007E3512"/>
    <w:rsid w:val="00801B8E"/>
    <w:rsid w:val="008030E7"/>
    <w:rsid w:val="00810D9A"/>
    <w:rsid w:val="00856A05"/>
    <w:rsid w:val="00885FC4"/>
    <w:rsid w:val="00886DB1"/>
    <w:rsid w:val="008935AD"/>
    <w:rsid w:val="00894CDC"/>
    <w:rsid w:val="00897B38"/>
    <w:rsid w:val="008C70DA"/>
    <w:rsid w:val="008C7329"/>
    <w:rsid w:val="008E052F"/>
    <w:rsid w:val="008F4BB9"/>
    <w:rsid w:val="00913C14"/>
    <w:rsid w:val="00923943"/>
    <w:rsid w:val="00930C49"/>
    <w:rsid w:val="00931A4C"/>
    <w:rsid w:val="00933E77"/>
    <w:rsid w:val="009438B0"/>
    <w:rsid w:val="009637BF"/>
    <w:rsid w:val="00964D8F"/>
    <w:rsid w:val="00966C92"/>
    <w:rsid w:val="00981C30"/>
    <w:rsid w:val="009944C7"/>
    <w:rsid w:val="009970F9"/>
    <w:rsid w:val="009D3E6C"/>
    <w:rsid w:val="009E0478"/>
    <w:rsid w:val="009E3E78"/>
    <w:rsid w:val="009F72F6"/>
    <w:rsid w:val="00A76F6F"/>
    <w:rsid w:val="00A973BE"/>
    <w:rsid w:val="00AA3421"/>
    <w:rsid w:val="00AA6F8E"/>
    <w:rsid w:val="00AA7AF5"/>
    <w:rsid w:val="00AD1C19"/>
    <w:rsid w:val="00AE2B6D"/>
    <w:rsid w:val="00AF4926"/>
    <w:rsid w:val="00B10F34"/>
    <w:rsid w:val="00B11FD6"/>
    <w:rsid w:val="00B30DD7"/>
    <w:rsid w:val="00B332BD"/>
    <w:rsid w:val="00B51404"/>
    <w:rsid w:val="00B759BF"/>
    <w:rsid w:val="00B76D31"/>
    <w:rsid w:val="00B772D9"/>
    <w:rsid w:val="00B9427C"/>
    <w:rsid w:val="00B95B4F"/>
    <w:rsid w:val="00BB1333"/>
    <w:rsid w:val="00BB7B26"/>
    <w:rsid w:val="00BC2261"/>
    <w:rsid w:val="00BF356C"/>
    <w:rsid w:val="00BF7597"/>
    <w:rsid w:val="00C1039F"/>
    <w:rsid w:val="00C16D6E"/>
    <w:rsid w:val="00C2695E"/>
    <w:rsid w:val="00C328B6"/>
    <w:rsid w:val="00C81FC7"/>
    <w:rsid w:val="00C91D82"/>
    <w:rsid w:val="00CC365C"/>
    <w:rsid w:val="00CD737D"/>
    <w:rsid w:val="00CE19E8"/>
    <w:rsid w:val="00CE230F"/>
    <w:rsid w:val="00CF3289"/>
    <w:rsid w:val="00D2153B"/>
    <w:rsid w:val="00D75FC2"/>
    <w:rsid w:val="00D77E71"/>
    <w:rsid w:val="00D80478"/>
    <w:rsid w:val="00D814D7"/>
    <w:rsid w:val="00D81B9A"/>
    <w:rsid w:val="00D8649D"/>
    <w:rsid w:val="00D869F7"/>
    <w:rsid w:val="00D87B8D"/>
    <w:rsid w:val="00D948F8"/>
    <w:rsid w:val="00DD0E2F"/>
    <w:rsid w:val="00DF6511"/>
    <w:rsid w:val="00E059A7"/>
    <w:rsid w:val="00E301F8"/>
    <w:rsid w:val="00E3599C"/>
    <w:rsid w:val="00E5105F"/>
    <w:rsid w:val="00E550F9"/>
    <w:rsid w:val="00E72D66"/>
    <w:rsid w:val="00E867DB"/>
    <w:rsid w:val="00E94087"/>
    <w:rsid w:val="00EA71C2"/>
    <w:rsid w:val="00EB6B6C"/>
    <w:rsid w:val="00EE5F4D"/>
    <w:rsid w:val="00F428D5"/>
    <w:rsid w:val="00F6227F"/>
    <w:rsid w:val="00F6450F"/>
    <w:rsid w:val="00F75C03"/>
    <w:rsid w:val="00F8005E"/>
    <w:rsid w:val="00F92FBA"/>
    <w:rsid w:val="00F93789"/>
    <w:rsid w:val="00F96662"/>
    <w:rsid w:val="00FB039B"/>
    <w:rsid w:val="00FB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qFormat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unhideWhenUsed/>
    <w:qFormat/>
    <w:rsid w:val="009438B0"/>
    <w:pPr>
      <w:spacing w:before="60" w:after="60" w:line="240" w:lineRule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38B0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customStyle="1" w:styleId="apple-converted-space">
    <w:name w:val="apple-converted-space"/>
    <w:basedOn w:val="DefaultParagraphFont"/>
    <w:rsid w:val="006F3173"/>
  </w:style>
  <w:style w:type="paragraph" w:styleId="BalloonText">
    <w:name w:val="Balloon Text"/>
    <w:basedOn w:val="Normal"/>
    <w:link w:val="BalloonTextChar"/>
    <w:uiPriority w:val="99"/>
    <w:semiHidden/>
    <w:unhideWhenUsed/>
    <w:rsid w:val="0027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A3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01B8E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xbe">
    <w:name w:val="_xbe"/>
    <w:basedOn w:val="DefaultParagraphFont"/>
    <w:rsid w:val="00310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30AF-AC9D-4239-B027-DF5955EC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68</cp:revision>
  <cp:lastPrinted>2017-01-31T23:22:00Z</cp:lastPrinted>
  <dcterms:created xsi:type="dcterms:W3CDTF">2016-04-17T13:54:00Z</dcterms:created>
  <dcterms:modified xsi:type="dcterms:W3CDTF">2017-01-31T23:22:00Z</dcterms:modified>
</cp:coreProperties>
</file>