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6BA" w:rsidRPr="00136675" w:rsidRDefault="00A0705A" w:rsidP="00A070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300" w:lineRule="exact"/>
        <w:contextualSpacing/>
        <w:jc w:val="center"/>
        <w:rPr>
          <w:i/>
          <w:sz w:val="22"/>
          <w:szCs w:val="22"/>
        </w:rPr>
      </w:pPr>
      <w:r>
        <w:rPr>
          <w:i/>
          <w:sz w:val="22"/>
          <w:szCs w:val="22"/>
        </w:rPr>
        <w:t>Cumberland, Franklin, Mifflin, and Perry County Township</w:t>
      </w:r>
      <w:r w:rsidR="00C940B7">
        <w:rPr>
          <w:i/>
          <w:sz w:val="22"/>
          <w:szCs w:val="22"/>
        </w:rPr>
        <w:t xml:space="preserve"> Formations</w:t>
      </w:r>
    </w:p>
    <w:p w:rsidR="007066BA" w:rsidRPr="00136675" w:rsidRDefault="007066BA" w:rsidP="007066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300" w:lineRule="exact"/>
        <w:contextualSpacing/>
        <w:rPr>
          <w:b w:val="0"/>
          <w:sz w:val="22"/>
          <w:szCs w:val="22"/>
        </w:rPr>
      </w:pPr>
    </w:p>
    <w:p w:rsidR="00A0705A" w:rsidRDefault="007066BA" w:rsidP="007066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300" w:lineRule="exact"/>
        <w:contextualSpacing/>
        <w:rPr>
          <w:b w:val="0"/>
          <w:sz w:val="22"/>
          <w:szCs w:val="22"/>
        </w:rPr>
      </w:pPr>
      <w:r w:rsidRPr="00136675">
        <w:rPr>
          <w:b w:val="0"/>
          <w:sz w:val="22"/>
          <w:szCs w:val="22"/>
        </w:rPr>
        <w:t xml:space="preserve">The purpose of this paper is to document and separate </w:t>
      </w:r>
      <w:r w:rsidR="00A0705A">
        <w:rPr>
          <w:b w:val="0"/>
          <w:sz w:val="22"/>
          <w:szCs w:val="22"/>
        </w:rPr>
        <w:t>family members that migrated west across the Susquehanna River during the 18</w:t>
      </w:r>
      <w:r w:rsidR="00A0705A" w:rsidRPr="00A0705A">
        <w:rPr>
          <w:b w:val="0"/>
          <w:sz w:val="22"/>
          <w:szCs w:val="22"/>
          <w:vertAlign w:val="superscript"/>
        </w:rPr>
        <w:t>th</w:t>
      </w:r>
      <w:r w:rsidR="00A0705A">
        <w:rPr>
          <w:b w:val="0"/>
          <w:sz w:val="22"/>
          <w:szCs w:val="22"/>
        </w:rPr>
        <w:t xml:space="preserve"> century.  </w:t>
      </w:r>
      <w:r w:rsidRPr="00136675">
        <w:rPr>
          <w:b w:val="0"/>
          <w:sz w:val="22"/>
          <w:szCs w:val="22"/>
        </w:rPr>
        <w:t>To do this</w:t>
      </w:r>
      <w:r w:rsidR="00A0705A">
        <w:rPr>
          <w:b w:val="0"/>
          <w:sz w:val="22"/>
          <w:szCs w:val="22"/>
        </w:rPr>
        <w:t xml:space="preserve"> we 1</w:t>
      </w:r>
      <w:r w:rsidR="00A0705A" w:rsidRPr="00A0705A">
        <w:rPr>
          <w:b w:val="0"/>
          <w:sz w:val="22"/>
          <w:szCs w:val="22"/>
          <w:vertAlign w:val="superscript"/>
        </w:rPr>
        <w:t>st</w:t>
      </w:r>
      <w:r w:rsidR="00A0705A">
        <w:rPr>
          <w:b w:val="0"/>
          <w:sz w:val="22"/>
          <w:szCs w:val="22"/>
        </w:rPr>
        <w:t xml:space="preserve"> broke our</w:t>
      </w:r>
      <w:r w:rsidRPr="00136675">
        <w:rPr>
          <w:b w:val="0"/>
          <w:sz w:val="22"/>
          <w:szCs w:val="22"/>
        </w:rPr>
        <w:t xml:space="preserve"> research into distinct timeframes, working backwards; 1</w:t>
      </w:r>
      <w:r w:rsidR="00A0705A">
        <w:rPr>
          <w:b w:val="0"/>
          <w:sz w:val="22"/>
          <w:szCs w:val="22"/>
        </w:rPr>
        <w:t>900</w:t>
      </w:r>
      <w:r w:rsidRPr="00136675">
        <w:rPr>
          <w:b w:val="0"/>
          <w:sz w:val="22"/>
          <w:szCs w:val="22"/>
        </w:rPr>
        <w:t xml:space="preserve"> to 1850, </w:t>
      </w:r>
      <w:r w:rsidR="00A0705A">
        <w:rPr>
          <w:b w:val="0"/>
          <w:sz w:val="22"/>
          <w:szCs w:val="22"/>
        </w:rPr>
        <w:t>1850 to 1800; 1750 to 1800, and 1700 to 1750.</w:t>
      </w:r>
      <w:r w:rsidRPr="00136675">
        <w:rPr>
          <w:b w:val="0"/>
          <w:sz w:val="22"/>
          <w:szCs w:val="22"/>
        </w:rPr>
        <w:t xml:space="preserve">  </w:t>
      </w:r>
    </w:p>
    <w:p w:rsidR="00A0705A" w:rsidRDefault="00A0705A" w:rsidP="007066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300" w:lineRule="exact"/>
        <w:contextualSpacing/>
        <w:rPr>
          <w:b w:val="0"/>
          <w:sz w:val="22"/>
          <w:szCs w:val="22"/>
        </w:rPr>
      </w:pPr>
    </w:p>
    <w:p w:rsidR="007066BA" w:rsidRPr="00136675" w:rsidRDefault="00A0705A" w:rsidP="007066BA">
      <w:pPr>
        <w:spacing w:line="300" w:lineRule="exact"/>
        <w:contextualSpacing/>
        <w:rPr>
          <w:b w:val="0"/>
          <w:sz w:val="22"/>
          <w:szCs w:val="22"/>
        </w:rPr>
      </w:pPr>
      <w:r>
        <w:rPr>
          <w:b w:val="0"/>
          <w:sz w:val="22"/>
          <w:szCs w:val="22"/>
        </w:rPr>
        <w:t xml:space="preserve">Below is a </w:t>
      </w:r>
      <w:r w:rsidR="007066BA" w:rsidRPr="00136675">
        <w:rPr>
          <w:b w:val="0"/>
          <w:sz w:val="22"/>
          <w:szCs w:val="22"/>
        </w:rPr>
        <w:t>chronological order of how the early P</w:t>
      </w:r>
      <w:r>
        <w:rPr>
          <w:b w:val="0"/>
          <w:sz w:val="22"/>
          <w:szCs w:val="22"/>
        </w:rPr>
        <w:t xml:space="preserve">ennsylvania </w:t>
      </w:r>
      <w:r w:rsidR="007066BA" w:rsidRPr="00136675">
        <w:rPr>
          <w:b w:val="0"/>
          <w:sz w:val="22"/>
          <w:szCs w:val="22"/>
        </w:rPr>
        <w:t xml:space="preserve">Counties were formed.  We start by getting a lay of the land, the formation of the counties, townships, and adjoining vicinities.  </w:t>
      </w:r>
      <w:r w:rsidR="007066BA" w:rsidRPr="00136675">
        <w:rPr>
          <w:rStyle w:val="FootnoteReference"/>
          <w:b w:val="0"/>
          <w:sz w:val="22"/>
          <w:szCs w:val="22"/>
        </w:rPr>
        <w:footnoteReference w:id="1"/>
      </w:r>
      <w:r w:rsidR="007066BA" w:rsidRPr="00136675">
        <w:rPr>
          <w:b w:val="0"/>
          <w:sz w:val="22"/>
          <w:szCs w:val="22"/>
        </w:rPr>
        <w:t xml:space="preserve"> They are:  </w:t>
      </w:r>
    </w:p>
    <w:p w:rsidR="007066BA" w:rsidRDefault="007066BA" w:rsidP="007066BA">
      <w:pPr>
        <w:spacing w:line="300" w:lineRule="exact"/>
        <w:contextualSpacing/>
        <w:rPr>
          <w:b w:val="0"/>
          <w:sz w:val="22"/>
          <w:szCs w:val="22"/>
        </w:rPr>
      </w:pPr>
    </w:p>
    <w:p w:rsidR="00A0705A" w:rsidRPr="00A0705A" w:rsidRDefault="00A0705A" w:rsidP="007066BA">
      <w:pPr>
        <w:spacing w:line="300" w:lineRule="exact"/>
        <w:contextualSpacing/>
        <w:rPr>
          <w:sz w:val="22"/>
          <w:szCs w:val="22"/>
        </w:rPr>
      </w:pPr>
      <w:r w:rsidRPr="00A0705A">
        <w:rPr>
          <w:sz w:val="22"/>
          <w:szCs w:val="22"/>
        </w:rPr>
        <w:t xml:space="preserve">Pennsylvania County Formations: </w:t>
      </w:r>
    </w:p>
    <w:p w:rsidR="007066BA" w:rsidRPr="00136675" w:rsidRDefault="007066BA" w:rsidP="007066BA">
      <w:pPr>
        <w:numPr>
          <w:ilvl w:val="0"/>
          <w:numId w:val="1"/>
        </w:numPr>
        <w:spacing w:line="300" w:lineRule="exact"/>
        <w:contextualSpacing/>
        <w:rPr>
          <w:b w:val="0"/>
          <w:sz w:val="22"/>
          <w:szCs w:val="22"/>
        </w:rPr>
      </w:pPr>
      <w:r w:rsidRPr="00136675">
        <w:rPr>
          <w:b w:val="0"/>
          <w:sz w:val="22"/>
          <w:szCs w:val="22"/>
        </w:rPr>
        <w:t>1682 – Bucks, Chester, and Philadelphia were formed as the original Counties</w:t>
      </w:r>
    </w:p>
    <w:p w:rsidR="007066BA" w:rsidRPr="00136675" w:rsidRDefault="007066BA" w:rsidP="007066BA">
      <w:pPr>
        <w:numPr>
          <w:ilvl w:val="0"/>
          <w:numId w:val="1"/>
        </w:numPr>
        <w:spacing w:line="300" w:lineRule="exact"/>
        <w:contextualSpacing/>
        <w:rPr>
          <w:b w:val="0"/>
          <w:sz w:val="22"/>
          <w:szCs w:val="22"/>
        </w:rPr>
      </w:pPr>
      <w:r w:rsidRPr="00136675">
        <w:rPr>
          <w:b w:val="0"/>
          <w:sz w:val="22"/>
          <w:szCs w:val="22"/>
        </w:rPr>
        <w:t>1729 – Lancaster was formed from Chester</w:t>
      </w:r>
    </w:p>
    <w:p w:rsidR="007066BA" w:rsidRPr="00136675" w:rsidRDefault="007066BA" w:rsidP="007066BA">
      <w:pPr>
        <w:numPr>
          <w:ilvl w:val="0"/>
          <w:numId w:val="1"/>
        </w:numPr>
        <w:spacing w:line="300" w:lineRule="exact"/>
        <w:contextualSpacing/>
        <w:rPr>
          <w:b w:val="0"/>
          <w:sz w:val="22"/>
          <w:szCs w:val="22"/>
        </w:rPr>
      </w:pPr>
      <w:r w:rsidRPr="00136675">
        <w:rPr>
          <w:b w:val="0"/>
          <w:sz w:val="22"/>
          <w:szCs w:val="22"/>
        </w:rPr>
        <w:t xml:space="preserve">1749 – York formed from Lancaster </w:t>
      </w:r>
    </w:p>
    <w:p w:rsidR="007066BA" w:rsidRPr="00136675" w:rsidRDefault="007066BA" w:rsidP="007066BA">
      <w:pPr>
        <w:numPr>
          <w:ilvl w:val="0"/>
          <w:numId w:val="1"/>
        </w:numPr>
        <w:spacing w:line="300" w:lineRule="exact"/>
        <w:contextualSpacing/>
        <w:rPr>
          <w:b w:val="0"/>
          <w:sz w:val="22"/>
          <w:szCs w:val="22"/>
        </w:rPr>
      </w:pPr>
      <w:r w:rsidRPr="00136675">
        <w:rPr>
          <w:b w:val="0"/>
          <w:color w:val="000000"/>
          <w:sz w:val="22"/>
          <w:szCs w:val="22"/>
        </w:rPr>
        <w:t>1752 – Berks formed from Bucks, Lancaster, and Philadelphia Counties</w:t>
      </w:r>
      <w:r w:rsidRPr="00136675">
        <w:rPr>
          <w:b w:val="0"/>
          <w:sz w:val="22"/>
          <w:szCs w:val="22"/>
        </w:rPr>
        <w:t xml:space="preserve"> </w:t>
      </w:r>
    </w:p>
    <w:p w:rsidR="007066BA" w:rsidRPr="00136675" w:rsidRDefault="007066BA" w:rsidP="007066BA">
      <w:pPr>
        <w:numPr>
          <w:ilvl w:val="0"/>
          <w:numId w:val="1"/>
        </w:numPr>
        <w:spacing w:line="300" w:lineRule="exact"/>
        <w:contextualSpacing/>
        <w:rPr>
          <w:b w:val="0"/>
          <w:sz w:val="22"/>
          <w:szCs w:val="22"/>
        </w:rPr>
      </w:pPr>
      <w:r w:rsidRPr="00136675">
        <w:rPr>
          <w:b w:val="0"/>
          <w:sz w:val="22"/>
          <w:szCs w:val="22"/>
        </w:rPr>
        <w:t>1750 – Cumberland formed from Lancaster in 1750</w:t>
      </w:r>
    </w:p>
    <w:p w:rsidR="007066BA" w:rsidRPr="00136675" w:rsidRDefault="007066BA" w:rsidP="007066BA">
      <w:pPr>
        <w:numPr>
          <w:ilvl w:val="0"/>
          <w:numId w:val="1"/>
        </w:numPr>
        <w:spacing w:line="300" w:lineRule="exact"/>
        <w:contextualSpacing/>
        <w:rPr>
          <w:b w:val="0"/>
          <w:sz w:val="22"/>
          <w:szCs w:val="22"/>
        </w:rPr>
      </w:pPr>
      <w:r w:rsidRPr="00136675">
        <w:rPr>
          <w:b w:val="0"/>
          <w:sz w:val="22"/>
          <w:szCs w:val="22"/>
        </w:rPr>
        <w:t>1752 – Northumberland formed from Berks County</w:t>
      </w:r>
      <w:r w:rsidRPr="00136675">
        <w:rPr>
          <w:b w:val="0"/>
          <w:color w:val="000000"/>
          <w:sz w:val="22"/>
          <w:szCs w:val="22"/>
        </w:rPr>
        <w:t xml:space="preserve"> </w:t>
      </w:r>
    </w:p>
    <w:p w:rsidR="007066BA" w:rsidRPr="00136675" w:rsidRDefault="007066BA" w:rsidP="007066BA">
      <w:pPr>
        <w:numPr>
          <w:ilvl w:val="0"/>
          <w:numId w:val="1"/>
        </w:numPr>
        <w:spacing w:line="300" w:lineRule="exact"/>
        <w:contextualSpacing/>
        <w:rPr>
          <w:b w:val="0"/>
          <w:sz w:val="22"/>
          <w:szCs w:val="22"/>
        </w:rPr>
      </w:pPr>
      <w:r w:rsidRPr="00136675">
        <w:rPr>
          <w:b w:val="0"/>
          <w:sz w:val="22"/>
          <w:szCs w:val="22"/>
        </w:rPr>
        <w:t>1785 – Dauphin formed from Lancaster County</w:t>
      </w:r>
    </w:p>
    <w:p w:rsidR="007066BA" w:rsidRPr="00136675" w:rsidRDefault="007066BA" w:rsidP="007066BA">
      <w:pPr>
        <w:numPr>
          <w:ilvl w:val="0"/>
          <w:numId w:val="1"/>
        </w:numPr>
        <w:spacing w:line="300" w:lineRule="exact"/>
        <w:contextualSpacing/>
        <w:rPr>
          <w:b w:val="0"/>
          <w:sz w:val="22"/>
          <w:szCs w:val="22"/>
        </w:rPr>
      </w:pPr>
      <w:r w:rsidRPr="00136675">
        <w:rPr>
          <w:b w:val="0"/>
          <w:sz w:val="22"/>
          <w:szCs w:val="22"/>
        </w:rPr>
        <w:t>1800 – Adams formed from York County in 1800</w:t>
      </w:r>
    </w:p>
    <w:p w:rsidR="007066BA" w:rsidRPr="00136675" w:rsidRDefault="007066BA" w:rsidP="007066BA">
      <w:pPr>
        <w:numPr>
          <w:ilvl w:val="0"/>
          <w:numId w:val="1"/>
        </w:numPr>
        <w:spacing w:line="300" w:lineRule="exact"/>
        <w:contextualSpacing/>
        <w:rPr>
          <w:b w:val="0"/>
          <w:sz w:val="22"/>
          <w:szCs w:val="22"/>
        </w:rPr>
      </w:pPr>
      <w:r w:rsidRPr="00136675">
        <w:rPr>
          <w:b w:val="0"/>
          <w:sz w:val="22"/>
          <w:szCs w:val="22"/>
        </w:rPr>
        <w:t xml:space="preserve">1784 – Franklin formed from Cumberland </w:t>
      </w:r>
    </w:p>
    <w:p w:rsidR="007066BA" w:rsidRPr="00136675" w:rsidRDefault="007066BA" w:rsidP="007066BA">
      <w:pPr>
        <w:numPr>
          <w:ilvl w:val="0"/>
          <w:numId w:val="1"/>
        </w:numPr>
        <w:spacing w:line="300" w:lineRule="exact"/>
        <w:contextualSpacing/>
        <w:rPr>
          <w:b w:val="0"/>
          <w:sz w:val="22"/>
          <w:szCs w:val="22"/>
        </w:rPr>
      </w:pPr>
      <w:r w:rsidRPr="00136675">
        <w:rPr>
          <w:b w:val="0"/>
          <w:sz w:val="22"/>
          <w:szCs w:val="22"/>
        </w:rPr>
        <w:t>1789 – Mifflin formed out of Cumberland and Northumberland</w:t>
      </w:r>
    </w:p>
    <w:p w:rsidR="007066BA" w:rsidRPr="00136675" w:rsidRDefault="007066BA" w:rsidP="007066BA">
      <w:pPr>
        <w:numPr>
          <w:ilvl w:val="0"/>
          <w:numId w:val="1"/>
        </w:numPr>
        <w:spacing w:line="300" w:lineRule="exact"/>
        <w:contextualSpacing/>
        <w:rPr>
          <w:b w:val="0"/>
          <w:sz w:val="22"/>
          <w:szCs w:val="22"/>
        </w:rPr>
      </w:pPr>
      <w:r w:rsidRPr="00136675">
        <w:rPr>
          <w:b w:val="0"/>
          <w:sz w:val="22"/>
          <w:szCs w:val="22"/>
        </w:rPr>
        <w:t>1820 – Perry formed from Cumberland</w:t>
      </w:r>
    </w:p>
    <w:p w:rsidR="007066BA" w:rsidRPr="00136675" w:rsidRDefault="007066BA" w:rsidP="007066BA">
      <w:pPr>
        <w:numPr>
          <w:ilvl w:val="0"/>
          <w:numId w:val="1"/>
        </w:numPr>
        <w:spacing w:line="300" w:lineRule="exact"/>
        <w:contextualSpacing/>
        <w:rPr>
          <w:b w:val="0"/>
          <w:sz w:val="22"/>
          <w:szCs w:val="22"/>
        </w:rPr>
      </w:pPr>
      <w:r w:rsidRPr="00136675">
        <w:rPr>
          <w:b w:val="0"/>
          <w:sz w:val="22"/>
          <w:szCs w:val="22"/>
        </w:rPr>
        <w:t>1831- Juniata formed from Mifflin County</w:t>
      </w:r>
    </w:p>
    <w:p w:rsidR="008A0A91" w:rsidRDefault="008A0A91" w:rsidP="007066BA">
      <w:pPr>
        <w:spacing w:line="300" w:lineRule="exact"/>
        <w:contextualSpacing/>
        <w:rPr>
          <w:b w:val="0"/>
          <w:sz w:val="22"/>
          <w:szCs w:val="22"/>
        </w:rPr>
      </w:pPr>
    </w:p>
    <w:p w:rsidR="008A0A91" w:rsidRDefault="008A0A91" w:rsidP="008A0A91">
      <w:pPr>
        <w:spacing w:line="300" w:lineRule="exact"/>
        <w:contextualSpacing/>
        <w:rPr>
          <w:b w:val="0"/>
          <w:sz w:val="22"/>
          <w:szCs w:val="22"/>
        </w:rPr>
      </w:pPr>
      <w:r w:rsidRPr="008A0A91">
        <w:rPr>
          <w:sz w:val="22"/>
          <w:szCs w:val="22"/>
        </w:rPr>
        <w:t>Cumberland County:</w:t>
      </w:r>
      <w:r>
        <w:rPr>
          <w:sz w:val="22"/>
          <w:szCs w:val="22"/>
        </w:rPr>
        <w:t xml:space="preserve">  </w:t>
      </w:r>
      <w:r w:rsidRPr="008A0A91">
        <w:rPr>
          <w:b w:val="0"/>
          <w:sz w:val="22"/>
          <w:szCs w:val="22"/>
        </w:rPr>
        <w:t xml:space="preserve">Formed in 1750 out of Lancaster. </w:t>
      </w:r>
    </w:p>
    <w:p w:rsidR="008A0A91" w:rsidRDefault="008A0A91" w:rsidP="008A0A91">
      <w:pPr>
        <w:spacing w:line="300" w:lineRule="exact"/>
        <w:contextualSpacing/>
        <w:rPr>
          <w:b w:val="0"/>
          <w:sz w:val="22"/>
          <w:szCs w:val="22"/>
        </w:rPr>
      </w:pPr>
    </w:p>
    <w:p w:rsidR="008A0A91" w:rsidRPr="008A0A91" w:rsidRDefault="008A0A91" w:rsidP="008A0A91">
      <w:pPr>
        <w:spacing w:line="300" w:lineRule="exact"/>
        <w:contextualSpacing/>
        <w:rPr>
          <w:b w:val="0"/>
          <w:bCs/>
          <w:sz w:val="22"/>
          <w:szCs w:val="22"/>
        </w:rPr>
      </w:pPr>
      <w:r w:rsidRPr="008A0A91">
        <w:rPr>
          <w:b w:val="0"/>
          <w:bCs/>
          <w:sz w:val="22"/>
          <w:szCs w:val="22"/>
        </w:rPr>
        <w:t>On maps dated</w:t>
      </w:r>
      <w:r>
        <w:rPr>
          <w:b w:val="0"/>
          <w:bCs/>
          <w:sz w:val="22"/>
          <w:szCs w:val="22"/>
        </w:rPr>
        <w:t xml:space="preserve"> proceeding and including </w:t>
      </w:r>
      <w:r w:rsidRPr="008A0A91">
        <w:rPr>
          <w:b w:val="0"/>
          <w:bCs/>
          <w:sz w:val="22"/>
          <w:szCs w:val="22"/>
        </w:rPr>
        <w:t xml:space="preserve">1750, Cumberland County would have been known by the name, "North </w:t>
      </w:r>
    </w:p>
    <w:p w:rsidR="008A0A91" w:rsidRPr="008A0A91" w:rsidRDefault="008A0A91" w:rsidP="008A0A91">
      <w:pPr>
        <w:spacing w:line="300" w:lineRule="exact"/>
        <w:contextualSpacing/>
        <w:rPr>
          <w:b w:val="0"/>
          <w:bCs/>
          <w:sz w:val="22"/>
          <w:szCs w:val="22"/>
        </w:rPr>
      </w:pPr>
      <w:r w:rsidRPr="008A0A91">
        <w:rPr>
          <w:b w:val="0"/>
          <w:bCs/>
          <w:sz w:val="22"/>
          <w:szCs w:val="22"/>
        </w:rPr>
        <w:t xml:space="preserve">Valley," and would have embraced East and West Pennsborough, Hopewell, Antrim and Middleton Townships.  </w:t>
      </w:r>
    </w:p>
    <w:p w:rsidR="008A0A91" w:rsidRPr="008A0A91" w:rsidRDefault="008A0A91" w:rsidP="008A0A91">
      <w:pPr>
        <w:spacing w:line="300" w:lineRule="exact"/>
        <w:contextualSpacing/>
        <w:rPr>
          <w:b w:val="0"/>
          <w:bCs/>
          <w:sz w:val="22"/>
          <w:szCs w:val="22"/>
        </w:rPr>
      </w:pPr>
    </w:p>
    <w:p w:rsidR="008A0A91" w:rsidRPr="008A0A91" w:rsidRDefault="008A0A91" w:rsidP="008A0A91">
      <w:pPr>
        <w:spacing w:line="300" w:lineRule="exact"/>
        <w:contextualSpacing/>
        <w:rPr>
          <w:b w:val="0"/>
          <w:sz w:val="22"/>
          <w:szCs w:val="22"/>
        </w:rPr>
      </w:pPr>
      <w:r w:rsidRPr="008A0A91">
        <w:rPr>
          <w:b w:val="0"/>
          <w:sz w:val="22"/>
          <w:szCs w:val="22"/>
        </w:rPr>
        <w:t xml:space="preserve">The date of the formation of the succeeding townships is as follows:  </w:t>
      </w:r>
    </w:p>
    <w:p w:rsidR="008A0A91" w:rsidRDefault="008A0A91" w:rsidP="008A0A91">
      <w:pPr>
        <w:pStyle w:val="ListParagraph"/>
        <w:numPr>
          <w:ilvl w:val="0"/>
          <w:numId w:val="9"/>
        </w:numPr>
        <w:spacing w:line="300" w:lineRule="exact"/>
        <w:rPr>
          <w:b w:val="0"/>
          <w:sz w:val="22"/>
          <w:szCs w:val="22"/>
        </w:rPr>
      </w:pPr>
      <w:r>
        <w:rPr>
          <w:b w:val="0"/>
          <w:sz w:val="22"/>
          <w:szCs w:val="22"/>
        </w:rPr>
        <w:t xml:space="preserve">1766 – </w:t>
      </w:r>
      <w:r w:rsidRPr="008A0A91">
        <w:rPr>
          <w:b w:val="0"/>
          <w:sz w:val="22"/>
          <w:szCs w:val="22"/>
        </w:rPr>
        <w:t>Allen</w:t>
      </w:r>
    </w:p>
    <w:p w:rsidR="008A0A91" w:rsidRDefault="008A0A91" w:rsidP="008A0A91">
      <w:pPr>
        <w:pStyle w:val="ListParagraph"/>
        <w:numPr>
          <w:ilvl w:val="0"/>
          <w:numId w:val="9"/>
        </w:numPr>
        <w:spacing w:line="300" w:lineRule="exact"/>
        <w:rPr>
          <w:b w:val="0"/>
          <w:sz w:val="22"/>
          <w:szCs w:val="22"/>
        </w:rPr>
      </w:pPr>
      <w:r>
        <w:rPr>
          <w:b w:val="0"/>
          <w:sz w:val="22"/>
          <w:szCs w:val="22"/>
        </w:rPr>
        <w:t xml:space="preserve">1767 – </w:t>
      </w:r>
      <w:r w:rsidRPr="008A0A91">
        <w:rPr>
          <w:b w:val="0"/>
          <w:sz w:val="22"/>
          <w:szCs w:val="22"/>
        </w:rPr>
        <w:t>Newton</w:t>
      </w:r>
    </w:p>
    <w:p w:rsidR="008A0A91" w:rsidRDefault="008A0A91" w:rsidP="008A0A91">
      <w:pPr>
        <w:pStyle w:val="ListParagraph"/>
        <w:numPr>
          <w:ilvl w:val="0"/>
          <w:numId w:val="9"/>
        </w:numPr>
        <w:spacing w:line="300" w:lineRule="exact"/>
        <w:rPr>
          <w:b w:val="0"/>
          <w:sz w:val="22"/>
          <w:szCs w:val="22"/>
        </w:rPr>
      </w:pPr>
      <w:r>
        <w:rPr>
          <w:b w:val="0"/>
          <w:sz w:val="22"/>
          <w:szCs w:val="22"/>
        </w:rPr>
        <w:t>1783 – Southampton</w:t>
      </w:r>
    </w:p>
    <w:p w:rsidR="008A0A91" w:rsidRDefault="008A0A91" w:rsidP="008A0A91">
      <w:pPr>
        <w:pStyle w:val="ListParagraph"/>
        <w:numPr>
          <w:ilvl w:val="0"/>
          <w:numId w:val="9"/>
        </w:numPr>
        <w:spacing w:line="300" w:lineRule="exact"/>
        <w:rPr>
          <w:b w:val="0"/>
          <w:sz w:val="22"/>
          <w:szCs w:val="22"/>
        </w:rPr>
      </w:pPr>
      <w:r>
        <w:rPr>
          <w:b w:val="0"/>
          <w:sz w:val="22"/>
          <w:szCs w:val="22"/>
        </w:rPr>
        <w:t xml:space="preserve">1784 – </w:t>
      </w:r>
      <w:r w:rsidRPr="008A0A91">
        <w:rPr>
          <w:b w:val="0"/>
          <w:sz w:val="22"/>
          <w:szCs w:val="22"/>
        </w:rPr>
        <w:t>Shippensburg</w:t>
      </w:r>
    </w:p>
    <w:p w:rsidR="008A0A91" w:rsidRDefault="008A0A91" w:rsidP="008A0A91">
      <w:pPr>
        <w:pStyle w:val="ListParagraph"/>
        <w:numPr>
          <w:ilvl w:val="0"/>
          <w:numId w:val="9"/>
        </w:numPr>
        <w:spacing w:line="300" w:lineRule="exact"/>
        <w:rPr>
          <w:b w:val="0"/>
          <w:sz w:val="22"/>
          <w:szCs w:val="22"/>
        </w:rPr>
      </w:pPr>
      <w:r w:rsidRPr="008A0A91">
        <w:rPr>
          <w:b w:val="0"/>
          <w:sz w:val="22"/>
          <w:szCs w:val="22"/>
        </w:rPr>
        <w:t xml:space="preserve">1785 </w:t>
      </w:r>
      <w:r>
        <w:rPr>
          <w:b w:val="0"/>
          <w:sz w:val="22"/>
          <w:szCs w:val="22"/>
        </w:rPr>
        <w:t>–</w:t>
      </w:r>
      <w:r w:rsidRPr="008A0A91">
        <w:rPr>
          <w:b w:val="0"/>
          <w:sz w:val="22"/>
          <w:szCs w:val="22"/>
        </w:rPr>
        <w:t xml:space="preserve"> </w:t>
      </w:r>
      <w:r>
        <w:rPr>
          <w:b w:val="0"/>
          <w:sz w:val="22"/>
          <w:szCs w:val="22"/>
        </w:rPr>
        <w:t>Dickinson</w:t>
      </w:r>
    </w:p>
    <w:p w:rsidR="008A0A91" w:rsidRDefault="008A0A91" w:rsidP="008A0A91">
      <w:pPr>
        <w:pStyle w:val="ListParagraph"/>
        <w:numPr>
          <w:ilvl w:val="0"/>
          <w:numId w:val="9"/>
        </w:numPr>
        <w:spacing w:line="300" w:lineRule="exact"/>
        <w:rPr>
          <w:b w:val="0"/>
          <w:sz w:val="22"/>
          <w:szCs w:val="22"/>
        </w:rPr>
      </w:pPr>
      <w:r>
        <w:rPr>
          <w:b w:val="0"/>
          <w:sz w:val="22"/>
          <w:szCs w:val="22"/>
        </w:rPr>
        <w:t xml:space="preserve">1787 - </w:t>
      </w:r>
      <w:r w:rsidRPr="008A0A91">
        <w:rPr>
          <w:b w:val="0"/>
          <w:sz w:val="22"/>
          <w:szCs w:val="22"/>
        </w:rPr>
        <w:t>Silvers' Spring</w:t>
      </w:r>
    </w:p>
    <w:p w:rsidR="008A0A91" w:rsidRDefault="008A0A91" w:rsidP="008A0A91">
      <w:pPr>
        <w:pStyle w:val="ListParagraph"/>
        <w:numPr>
          <w:ilvl w:val="0"/>
          <w:numId w:val="9"/>
        </w:numPr>
        <w:spacing w:line="300" w:lineRule="exact"/>
        <w:rPr>
          <w:b w:val="0"/>
          <w:sz w:val="22"/>
          <w:szCs w:val="22"/>
        </w:rPr>
      </w:pPr>
      <w:r>
        <w:rPr>
          <w:b w:val="0"/>
          <w:sz w:val="22"/>
          <w:szCs w:val="22"/>
        </w:rPr>
        <w:t>1795 – F</w:t>
      </w:r>
      <w:r w:rsidRPr="008A0A91">
        <w:rPr>
          <w:b w:val="0"/>
          <w:sz w:val="22"/>
          <w:szCs w:val="22"/>
        </w:rPr>
        <w:t>rankford</w:t>
      </w:r>
    </w:p>
    <w:p w:rsidR="008A0A91" w:rsidRDefault="008A0A91" w:rsidP="008A0A91">
      <w:pPr>
        <w:pStyle w:val="ListParagraph"/>
        <w:numPr>
          <w:ilvl w:val="0"/>
          <w:numId w:val="9"/>
        </w:numPr>
        <w:spacing w:line="300" w:lineRule="exact"/>
        <w:rPr>
          <w:b w:val="0"/>
          <w:sz w:val="22"/>
          <w:szCs w:val="22"/>
        </w:rPr>
      </w:pPr>
      <w:r>
        <w:rPr>
          <w:b w:val="0"/>
          <w:sz w:val="22"/>
          <w:szCs w:val="22"/>
        </w:rPr>
        <w:t>1797 – Mifflin</w:t>
      </w:r>
    </w:p>
    <w:p w:rsidR="008A0A91" w:rsidRDefault="008A0A91" w:rsidP="008A0A91">
      <w:pPr>
        <w:pStyle w:val="ListParagraph"/>
        <w:numPr>
          <w:ilvl w:val="0"/>
          <w:numId w:val="9"/>
        </w:numPr>
        <w:spacing w:line="300" w:lineRule="exact"/>
        <w:rPr>
          <w:b w:val="0"/>
          <w:sz w:val="22"/>
          <w:szCs w:val="22"/>
        </w:rPr>
      </w:pPr>
      <w:r w:rsidRPr="008A0A91">
        <w:rPr>
          <w:b w:val="0"/>
          <w:sz w:val="22"/>
          <w:szCs w:val="22"/>
        </w:rPr>
        <w:t>1810 - North and South Middleton</w:t>
      </w:r>
    </w:p>
    <w:p w:rsidR="008A0A91" w:rsidRDefault="008A0A91" w:rsidP="008A0A91">
      <w:pPr>
        <w:pStyle w:val="ListParagraph"/>
        <w:numPr>
          <w:ilvl w:val="0"/>
          <w:numId w:val="9"/>
        </w:numPr>
        <w:spacing w:line="300" w:lineRule="exact"/>
        <w:rPr>
          <w:b w:val="0"/>
          <w:sz w:val="22"/>
          <w:szCs w:val="22"/>
        </w:rPr>
      </w:pPr>
      <w:r>
        <w:rPr>
          <w:b w:val="0"/>
          <w:sz w:val="22"/>
          <w:szCs w:val="22"/>
        </w:rPr>
        <w:lastRenderedPageBreak/>
        <w:t xml:space="preserve">1825 – </w:t>
      </w:r>
      <w:r w:rsidRPr="008A0A91">
        <w:rPr>
          <w:b w:val="0"/>
          <w:sz w:val="22"/>
          <w:szCs w:val="22"/>
        </w:rPr>
        <w:t>Monroe</w:t>
      </w:r>
    </w:p>
    <w:p w:rsidR="008A0A91" w:rsidRDefault="008A0A91" w:rsidP="008A0A91">
      <w:pPr>
        <w:pStyle w:val="ListParagraph"/>
        <w:numPr>
          <w:ilvl w:val="0"/>
          <w:numId w:val="9"/>
        </w:numPr>
        <w:spacing w:line="300" w:lineRule="exact"/>
        <w:rPr>
          <w:b w:val="0"/>
          <w:sz w:val="22"/>
          <w:szCs w:val="22"/>
        </w:rPr>
      </w:pPr>
      <w:r>
        <w:rPr>
          <w:b w:val="0"/>
          <w:sz w:val="22"/>
          <w:szCs w:val="22"/>
        </w:rPr>
        <w:t xml:space="preserve">1828 – </w:t>
      </w:r>
      <w:r w:rsidRPr="008A0A91">
        <w:rPr>
          <w:b w:val="0"/>
          <w:sz w:val="22"/>
          <w:szCs w:val="22"/>
        </w:rPr>
        <w:t>Newville</w:t>
      </w:r>
    </w:p>
    <w:p w:rsidR="008A0A91" w:rsidRDefault="008A0A91" w:rsidP="008A0A91">
      <w:pPr>
        <w:pStyle w:val="ListParagraph"/>
        <w:numPr>
          <w:ilvl w:val="0"/>
          <w:numId w:val="9"/>
        </w:numPr>
        <w:spacing w:line="300" w:lineRule="exact"/>
        <w:rPr>
          <w:b w:val="0"/>
          <w:sz w:val="22"/>
          <w:szCs w:val="22"/>
        </w:rPr>
      </w:pPr>
      <w:r w:rsidRPr="008A0A91">
        <w:rPr>
          <w:b w:val="0"/>
          <w:sz w:val="22"/>
          <w:szCs w:val="22"/>
        </w:rPr>
        <w:t xml:space="preserve">1845 </w:t>
      </w:r>
      <w:r>
        <w:rPr>
          <w:b w:val="0"/>
          <w:sz w:val="22"/>
          <w:szCs w:val="22"/>
        </w:rPr>
        <w:t>–</w:t>
      </w:r>
      <w:r w:rsidRPr="008A0A91">
        <w:rPr>
          <w:b w:val="0"/>
          <w:sz w:val="22"/>
          <w:szCs w:val="22"/>
        </w:rPr>
        <w:t xml:space="preserve"> Hampden</w:t>
      </w:r>
    </w:p>
    <w:p w:rsidR="008A0A91" w:rsidRDefault="008A0A91" w:rsidP="008A0A91">
      <w:pPr>
        <w:pStyle w:val="ListParagraph"/>
        <w:numPr>
          <w:ilvl w:val="0"/>
          <w:numId w:val="9"/>
        </w:numPr>
        <w:spacing w:line="300" w:lineRule="exact"/>
        <w:rPr>
          <w:b w:val="0"/>
          <w:sz w:val="22"/>
          <w:szCs w:val="22"/>
        </w:rPr>
      </w:pPr>
      <w:r>
        <w:rPr>
          <w:b w:val="0"/>
          <w:sz w:val="22"/>
          <w:szCs w:val="22"/>
        </w:rPr>
        <w:t>1849 - Upper and Lower Allen</w:t>
      </w:r>
    </w:p>
    <w:p w:rsidR="008A0A91" w:rsidRDefault="008A0A91" w:rsidP="008A0A91">
      <w:pPr>
        <w:pStyle w:val="ListParagraph"/>
        <w:numPr>
          <w:ilvl w:val="0"/>
          <w:numId w:val="9"/>
        </w:numPr>
        <w:spacing w:line="300" w:lineRule="exact"/>
        <w:rPr>
          <w:b w:val="0"/>
          <w:sz w:val="22"/>
          <w:szCs w:val="22"/>
        </w:rPr>
      </w:pPr>
      <w:r>
        <w:rPr>
          <w:b w:val="0"/>
          <w:sz w:val="22"/>
          <w:szCs w:val="22"/>
        </w:rPr>
        <w:t xml:space="preserve">1859 – </w:t>
      </w:r>
      <w:r w:rsidRPr="008A0A91">
        <w:rPr>
          <w:b w:val="0"/>
          <w:sz w:val="22"/>
          <w:szCs w:val="22"/>
        </w:rPr>
        <w:t>Middlesex</w:t>
      </w:r>
    </w:p>
    <w:p w:rsidR="008A0A91" w:rsidRDefault="008A0A91" w:rsidP="008A0A91">
      <w:pPr>
        <w:pStyle w:val="ListParagraph"/>
        <w:numPr>
          <w:ilvl w:val="0"/>
          <w:numId w:val="9"/>
        </w:numPr>
        <w:spacing w:line="300" w:lineRule="exact"/>
        <w:rPr>
          <w:b w:val="0"/>
          <w:sz w:val="22"/>
          <w:szCs w:val="22"/>
        </w:rPr>
      </w:pPr>
      <w:r w:rsidRPr="008A0A91">
        <w:rPr>
          <w:b w:val="0"/>
          <w:sz w:val="22"/>
          <w:szCs w:val="22"/>
        </w:rPr>
        <w:t>1859</w:t>
      </w:r>
      <w:r>
        <w:rPr>
          <w:b w:val="0"/>
          <w:sz w:val="22"/>
          <w:szCs w:val="22"/>
        </w:rPr>
        <w:t xml:space="preserve"> –</w:t>
      </w:r>
      <w:r w:rsidRPr="008A0A91">
        <w:rPr>
          <w:b w:val="0"/>
          <w:sz w:val="22"/>
          <w:szCs w:val="22"/>
        </w:rPr>
        <w:t xml:space="preserve"> Penn</w:t>
      </w:r>
    </w:p>
    <w:p w:rsidR="008A0A91" w:rsidRPr="008A0A91" w:rsidRDefault="008A0A91" w:rsidP="008A0A91">
      <w:pPr>
        <w:pStyle w:val="ListParagraph"/>
        <w:numPr>
          <w:ilvl w:val="0"/>
          <w:numId w:val="9"/>
        </w:numPr>
        <w:spacing w:line="300" w:lineRule="exact"/>
        <w:rPr>
          <w:b w:val="0"/>
          <w:sz w:val="22"/>
          <w:szCs w:val="22"/>
        </w:rPr>
      </w:pPr>
      <w:r w:rsidRPr="008A0A91">
        <w:rPr>
          <w:b w:val="0"/>
          <w:sz w:val="22"/>
          <w:szCs w:val="22"/>
        </w:rPr>
        <w:t>1872 - Cook</w:t>
      </w:r>
    </w:p>
    <w:p w:rsidR="008A0A91" w:rsidRDefault="008A0A91" w:rsidP="007066BA">
      <w:pPr>
        <w:spacing w:line="300" w:lineRule="exact"/>
        <w:contextualSpacing/>
        <w:rPr>
          <w:b w:val="0"/>
          <w:sz w:val="22"/>
          <w:szCs w:val="22"/>
        </w:rPr>
      </w:pPr>
    </w:p>
    <w:p w:rsidR="008A0A91" w:rsidRPr="008A0A91" w:rsidRDefault="008A0A91" w:rsidP="008A0A91">
      <w:pPr>
        <w:spacing w:line="300" w:lineRule="exact"/>
        <w:contextualSpacing/>
        <w:rPr>
          <w:b w:val="0"/>
          <w:bCs/>
          <w:sz w:val="22"/>
          <w:szCs w:val="22"/>
        </w:rPr>
      </w:pPr>
      <w:r w:rsidRPr="008A0A91">
        <w:rPr>
          <w:b w:val="0"/>
          <w:sz w:val="22"/>
          <w:szCs w:val="22"/>
        </w:rPr>
        <w:t xml:space="preserve">Its original Townships and Towns included everything that made up Franklin, Perry, Juniata, and parts of Mifflin, Bedford and Northumberland-Now part of Snyder.  </w:t>
      </w:r>
    </w:p>
    <w:p w:rsidR="008A0A91" w:rsidRPr="00136675" w:rsidRDefault="008A0A91" w:rsidP="007066BA">
      <w:pPr>
        <w:spacing w:line="300" w:lineRule="exact"/>
        <w:contextualSpacing/>
        <w:rPr>
          <w:b w:val="0"/>
          <w:sz w:val="22"/>
          <w:szCs w:val="22"/>
        </w:rPr>
      </w:pPr>
    </w:p>
    <w:p w:rsidR="007066BA" w:rsidRPr="008A0A91" w:rsidRDefault="007066BA" w:rsidP="008A0A91">
      <w:pPr>
        <w:pStyle w:val="ListParagraph"/>
        <w:numPr>
          <w:ilvl w:val="0"/>
          <w:numId w:val="8"/>
        </w:numPr>
        <w:spacing w:line="300" w:lineRule="exact"/>
        <w:outlineLvl w:val="1"/>
        <w:rPr>
          <w:b w:val="0"/>
          <w:bCs/>
          <w:color w:val="222222"/>
          <w:sz w:val="22"/>
          <w:szCs w:val="22"/>
        </w:rPr>
      </w:pPr>
      <w:r w:rsidRPr="008A0A91">
        <w:rPr>
          <w:b w:val="0"/>
          <w:bCs/>
          <w:color w:val="222222"/>
          <w:sz w:val="22"/>
          <w:szCs w:val="22"/>
        </w:rPr>
        <w:t xml:space="preserve">1735 – Hopewell, Original Township, Part of Lancaster County, </w:t>
      </w:r>
    </w:p>
    <w:p w:rsidR="007066BA" w:rsidRPr="00136675" w:rsidRDefault="007066BA" w:rsidP="007066BA">
      <w:pPr>
        <w:numPr>
          <w:ilvl w:val="1"/>
          <w:numId w:val="7"/>
        </w:numPr>
        <w:spacing w:line="300" w:lineRule="exact"/>
        <w:contextualSpacing/>
        <w:rPr>
          <w:b w:val="0"/>
          <w:bCs/>
          <w:color w:val="222222"/>
          <w:sz w:val="22"/>
          <w:szCs w:val="22"/>
        </w:rPr>
      </w:pPr>
      <w:r w:rsidRPr="00136675">
        <w:rPr>
          <w:b w:val="0"/>
          <w:bCs/>
          <w:color w:val="222222"/>
          <w:sz w:val="22"/>
          <w:szCs w:val="22"/>
        </w:rPr>
        <w:t>Part of original area went to Franklin County in 1784</w:t>
      </w:r>
    </w:p>
    <w:p w:rsidR="007066BA" w:rsidRPr="00136675" w:rsidRDefault="007066BA" w:rsidP="007066BA">
      <w:pPr>
        <w:numPr>
          <w:ilvl w:val="0"/>
          <w:numId w:val="7"/>
        </w:numPr>
        <w:spacing w:line="300" w:lineRule="exact"/>
        <w:contextualSpacing/>
        <w:rPr>
          <w:b w:val="0"/>
          <w:sz w:val="22"/>
          <w:szCs w:val="22"/>
        </w:rPr>
      </w:pPr>
      <w:r w:rsidRPr="00136675">
        <w:rPr>
          <w:b w:val="0"/>
          <w:sz w:val="22"/>
          <w:szCs w:val="22"/>
        </w:rPr>
        <w:t xml:space="preserve">1735 – Pennsborough, </w:t>
      </w:r>
      <w:r w:rsidRPr="00136675">
        <w:rPr>
          <w:b w:val="0"/>
          <w:bCs/>
          <w:color w:val="222222"/>
          <w:sz w:val="22"/>
          <w:szCs w:val="22"/>
        </w:rPr>
        <w:t>Original Township, Part of Lancaster County</w:t>
      </w:r>
    </w:p>
    <w:p w:rsidR="007066BA" w:rsidRPr="00136675" w:rsidRDefault="007066BA" w:rsidP="007066BA">
      <w:pPr>
        <w:numPr>
          <w:ilvl w:val="0"/>
          <w:numId w:val="7"/>
        </w:numPr>
        <w:spacing w:line="300" w:lineRule="exact"/>
        <w:contextualSpacing/>
        <w:rPr>
          <w:b w:val="0"/>
          <w:sz w:val="22"/>
          <w:szCs w:val="22"/>
        </w:rPr>
      </w:pPr>
      <w:r w:rsidRPr="00136675">
        <w:rPr>
          <w:b w:val="0"/>
          <w:sz w:val="22"/>
          <w:szCs w:val="22"/>
        </w:rPr>
        <w:t>1741 – Antrim,</w:t>
      </w:r>
      <w:r w:rsidRPr="00136675">
        <w:rPr>
          <w:b w:val="0"/>
          <w:bCs/>
          <w:color w:val="222222"/>
          <w:sz w:val="22"/>
          <w:szCs w:val="22"/>
        </w:rPr>
        <w:t xml:space="preserve"> created from Hopewell, and is now part of Franklin County formed in 1784</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1743 – Lurgan, separated 1760/61, and is now part of Franklin County formed in 1784</w:t>
      </w:r>
    </w:p>
    <w:p w:rsidR="007066BA" w:rsidRPr="00136675" w:rsidRDefault="007066BA" w:rsidP="007066BA">
      <w:pPr>
        <w:numPr>
          <w:ilvl w:val="0"/>
          <w:numId w:val="7"/>
        </w:numPr>
        <w:spacing w:line="300" w:lineRule="exact"/>
        <w:contextualSpacing/>
        <w:rPr>
          <w:b w:val="0"/>
          <w:sz w:val="22"/>
          <w:szCs w:val="22"/>
        </w:rPr>
      </w:pPr>
      <w:r w:rsidRPr="00136675">
        <w:rPr>
          <w:b w:val="0"/>
          <w:sz w:val="22"/>
          <w:szCs w:val="22"/>
        </w:rPr>
        <w:t>1745 – West Pennsborough, formed from o</w:t>
      </w:r>
      <w:r w:rsidRPr="00136675">
        <w:rPr>
          <w:b w:val="0"/>
          <w:bCs/>
          <w:color w:val="222222"/>
          <w:sz w:val="22"/>
          <w:szCs w:val="22"/>
        </w:rPr>
        <w:t>riginal Township, Part of Lancaster County</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Prior 1751 – Peters, and is now part of Franklin County formed in 1784</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1751 – Guilford, now part of Franklin County formed in 1784</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1752 – Hamilton, now part of Franklin County formed in 1784</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1754 – Fannett, now part of Franklin County formed in 1784</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 xml:space="preserve">1754 – </w:t>
      </w:r>
      <w:proofErr w:type="spellStart"/>
      <w:r w:rsidRPr="00136675">
        <w:rPr>
          <w:b w:val="0"/>
          <w:bCs/>
          <w:color w:val="222222"/>
          <w:sz w:val="22"/>
          <w:szCs w:val="22"/>
        </w:rPr>
        <w:t>Fermanagh</w:t>
      </w:r>
      <w:proofErr w:type="spellEnd"/>
      <w:r w:rsidRPr="00136675">
        <w:rPr>
          <w:b w:val="0"/>
          <w:bCs/>
          <w:color w:val="222222"/>
          <w:sz w:val="22"/>
          <w:szCs w:val="22"/>
        </w:rPr>
        <w:t>, now part of Mifflin County form in 1789</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1754 – Lack, now part of Mifflin County form in 1789</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1754 – Tyrone, now part of Perry County form in 1820</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1754 – Air, formed from Bedford County form in 1771</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1761 – Letterkenny, formed from Lurgan Township, now part of Perry County form in 1820</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 xml:space="preserve">1763 – </w:t>
      </w:r>
      <w:proofErr w:type="spellStart"/>
      <w:r w:rsidRPr="00136675">
        <w:rPr>
          <w:b w:val="0"/>
          <w:bCs/>
          <w:color w:val="222222"/>
          <w:sz w:val="22"/>
          <w:szCs w:val="22"/>
        </w:rPr>
        <w:t>Tobyne</w:t>
      </w:r>
      <w:proofErr w:type="spellEnd"/>
      <w:r w:rsidRPr="00136675">
        <w:rPr>
          <w:b w:val="0"/>
          <w:bCs/>
          <w:color w:val="222222"/>
          <w:sz w:val="22"/>
          <w:szCs w:val="22"/>
        </w:rPr>
        <w:t>, (Upper Tyrone), formed from Tyrone, now part of Perry County form in 1820</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1766 – Rye, formed from Tyrone, now part of Perry County form in 1820</w:t>
      </w:r>
    </w:p>
    <w:p w:rsidR="007066BA" w:rsidRPr="00136675" w:rsidRDefault="007066BA" w:rsidP="007066BA">
      <w:pPr>
        <w:numPr>
          <w:ilvl w:val="0"/>
          <w:numId w:val="7"/>
        </w:numPr>
        <w:spacing w:line="300" w:lineRule="exact"/>
        <w:contextualSpacing/>
        <w:rPr>
          <w:b w:val="0"/>
          <w:sz w:val="22"/>
          <w:szCs w:val="22"/>
        </w:rPr>
      </w:pPr>
      <w:r w:rsidRPr="00136675">
        <w:rPr>
          <w:b w:val="0"/>
          <w:sz w:val="22"/>
          <w:szCs w:val="22"/>
        </w:rPr>
        <w:t xml:space="preserve">1767 – Dublin, </w:t>
      </w:r>
      <w:r w:rsidRPr="00136675">
        <w:rPr>
          <w:b w:val="0"/>
          <w:bCs/>
          <w:color w:val="222222"/>
          <w:sz w:val="22"/>
          <w:szCs w:val="22"/>
        </w:rPr>
        <w:t>formed from Bedford County form in 1771</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1767 – Greenwood, a portion became part of Mifflin County formed in 1789</w:t>
      </w:r>
    </w:p>
    <w:p w:rsidR="007066BA" w:rsidRPr="00136675" w:rsidRDefault="007066BA" w:rsidP="007066BA">
      <w:pPr>
        <w:numPr>
          <w:ilvl w:val="1"/>
          <w:numId w:val="7"/>
        </w:numPr>
        <w:spacing w:line="300" w:lineRule="exact"/>
        <w:contextualSpacing/>
        <w:rPr>
          <w:b w:val="0"/>
          <w:sz w:val="22"/>
          <w:szCs w:val="22"/>
        </w:rPr>
      </w:pPr>
      <w:r w:rsidRPr="00136675">
        <w:rPr>
          <w:b w:val="0"/>
          <w:bCs/>
          <w:color w:val="222222"/>
          <w:sz w:val="22"/>
          <w:szCs w:val="22"/>
        </w:rPr>
        <w:t>Remainder became part of Perry County formed in 1820</w:t>
      </w:r>
    </w:p>
    <w:p w:rsidR="007066BA" w:rsidRPr="00136675" w:rsidRDefault="007066BA" w:rsidP="007066BA">
      <w:pPr>
        <w:numPr>
          <w:ilvl w:val="0"/>
          <w:numId w:val="7"/>
        </w:numPr>
        <w:spacing w:line="300" w:lineRule="exact"/>
        <w:contextualSpacing/>
        <w:rPr>
          <w:b w:val="0"/>
          <w:sz w:val="22"/>
          <w:szCs w:val="22"/>
        </w:rPr>
      </w:pPr>
      <w:r w:rsidRPr="00136675">
        <w:rPr>
          <w:b w:val="0"/>
          <w:sz w:val="22"/>
          <w:szCs w:val="22"/>
        </w:rPr>
        <w:t>1767 – Penn(s) – was assigned to Northumberland in 1772, but in now part of Snyder County</w:t>
      </w:r>
    </w:p>
    <w:p w:rsidR="007066BA" w:rsidRPr="00136675" w:rsidRDefault="007066BA" w:rsidP="007066BA">
      <w:pPr>
        <w:numPr>
          <w:ilvl w:val="0"/>
          <w:numId w:val="7"/>
        </w:numPr>
        <w:spacing w:line="300" w:lineRule="exact"/>
        <w:contextualSpacing/>
        <w:rPr>
          <w:b w:val="0"/>
          <w:sz w:val="22"/>
          <w:szCs w:val="22"/>
        </w:rPr>
      </w:pPr>
      <w:r w:rsidRPr="00136675">
        <w:rPr>
          <w:b w:val="0"/>
          <w:sz w:val="22"/>
          <w:szCs w:val="22"/>
        </w:rPr>
        <w:t>1767 – Derry – part of Mifflin County formed in 1789</w:t>
      </w:r>
    </w:p>
    <w:p w:rsidR="007066BA" w:rsidRPr="00136675" w:rsidRDefault="007066BA" w:rsidP="007066BA">
      <w:pPr>
        <w:numPr>
          <w:ilvl w:val="0"/>
          <w:numId w:val="7"/>
        </w:numPr>
        <w:spacing w:line="300" w:lineRule="exact"/>
        <w:contextualSpacing/>
        <w:rPr>
          <w:b w:val="0"/>
          <w:sz w:val="22"/>
          <w:szCs w:val="22"/>
        </w:rPr>
      </w:pPr>
      <w:r w:rsidRPr="00136675">
        <w:rPr>
          <w:b w:val="0"/>
          <w:sz w:val="22"/>
          <w:szCs w:val="22"/>
        </w:rPr>
        <w:t xml:space="preserve">1767 – Cumberland, part of </w:t>
      </w:r>
      <w:r w:rsidRPr="00136675">
        <w:rPr>
          <w:b w:val="0"/>
          <w:bCs/>
          <w:color w:val="222222"/>
          <w:sz w:val="22"/>
          <w:szCs w:val="22"/>
        </w:rPr>
        <w:t>Bedford County form in 1771</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 xml:space="preserve">1767 – Bedford, </w:t>
      </w:r>
      <w:r w:rsidRPr="00136675">
        <w:rPr>
          <w:b w:val="0"/>
          <w:sz w:val="22"/>
          <w:szCs w:val="22"/>
        </w:rPr>
        <w:t xml:space="preserve">, part of </w:t>
      </w:r>
      <w:r w:rsidRPr="00136675">
        <w:rPr>
          <w:b w:val="0"/>
          <w:bCs/>
          <w:color w:val="222222"/>
          <w:sz w:val="22"/>
          <w:szCs w:val="22"/>
        </w:rPr>
        <w:t>Bedford County form in 1771</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 xml:space="preserve">1767 – </w:t>
      </w:r>
      <w:proofErr w:type="spellStart"/>
      <w:r w:rsidRPr="00136675">
        <w:rPr>
          <w:b w:val="0"/>
          <w:bCs/>
          <w:color w:val="222222"/>
          <w:sz w:val="22"/>
          <w:szCs w:val="22"/>
        </w:rPr>
        <w:t>Coleraine</w:t>
      </w:r>
      <w:proofErr w:type="spellEnd"/>
      <w:r w:rsidRPr="00136675">
        <w:rPr>
          <w:b w:val="0"/>
          <w:bCs/>
          <w:color w:val="222222"/>
          <w:sz w:val="22"/>
          <w:szCs w:val="22"/>
        </w:rPr>
        <w:t xml:space="preserve">, </w:t>
      </w:r>
      <w:r w:rsidRPr="00136675">
        <w:rPr>
          <w:b w:val="0"/>
          <w:sz w:val="22"/>
          <w:szCs w:val="22"/>
        </w:rPr>
        <w:t xml:space="preserve">, part of </w:t>
      </w:r>
      <w:r w:rsidRPr="00136675">
        <w:rPr>
          <w:b w:val="0"/>
          <w:bCs/>
          <w:color w:val="222222"/>
          <w:sz w:val="22"/>
          <w:szCs w:val="22"/>
        </w:rPr>
        <w:t>Bedford County form in 1771</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1767 – Newton, formed from original Township Hopewell</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 xml:space="preserve">1767 – </w:t>
      </w:r>
      <w:proofErr w:type="spellStart"/>
      <w:r w:rsidRPr="00136675">
        <w:rPr>
          <w:b w:val="0"/>
          <w:bCs/>
          <w:color w:val="222222"/>
          <w:sz w:val="22"/>
          <w:szCs w:val="22"/>
        </w:rPr>
        <w:t>Baree</w:t>
      </w:r>
      <w:proofErr w:type="spellEnd"/>
      <w:r w:rsidRPr="00136675">
        <w:rPr>
          <w:b w:val="0"/>
          <w:bCs/>
          <w:color w:val="222222"/>
          <w:sz w:val="22"/>
          <w:szCs w:val="22"/>
        </w:rPr>
        <w:t>, disputed between Bedford and Cumberland 1771-79</w:t>
      </w:r>
    </w:p>
    <w:p w:rsidR="007066BA" w:rsidRPr="00136675" w:rsidRDefault="007066BA" w:rsidP="007066BA">
      <w:pPr>
        <w:numPr>
          <w:ilvl w:val="1"/>
          <w:numId w:val="7"/>
        </w:numPr>
        <w:spacing w:line="300" w:lineRule="exact"/>
        <w:contextualSpacing/>
        <w:rPr>
          <w:b w:val="0"/>
          <w:sz w:val="22"/>
          <w:szCs w:val="22"/>
        </w:rPr>
      </w:pPr>
      <w:r w:rsidRPr="00136675">
        <w:rPr>
          <w:b w:val="0"/>
          <w:bCs/>
          <w:color w:val="222222"/>
          <w:sz w:val="22"/>
          <w:szCs w:val="22"/>
        </w:rPr>
        <w:t>Assigned to Bedford County in 1779</w:t>
      </w:r>
    </w:p>
    <w:p w:rsidR="007066BA" w:rsidRPr="00136675" w:rsidRDefault="007066BA" w:rsidP="007066BA">
      <w:pPr>
        <w:numPr>
          <w:ilvl w:val="0"/>
          <w:numId w:val="7"/>
        </w:numPr>
        <w:spacing w:line="300" w:lineRule="exact"/>
        <w:contextualSpacing/>
        <w:rPr>
          <w:b w:val="0"/>
          <w:sz w:val="22"/>
          <w:szCs w:val="22"/>
        </w:rPr>
      </w:pPr>
      <w:r w:rsidRPr="00136675">
        <w:rPr>
          <w:b w:val="0"/>
          <w:sz w:val="22"/>
          <w:szCs w:val="22"/>
        </w:rPr>
        <w:t>1768 – Milford, p</w:t>
      </w:r>
      <w:r w:rsidRPr="00136675">
        <w:rPr>
          <w:b w:val="0"/>
          <w:bCs/>
          <w:color w:val="222222"/>
          <w:sz w:val="22"/>
          <w:szCs w:val="22"/>
        </w:rPr>
        <w:t>art of Mifflin County formed in 1789</w:t>
      </w:r>
    </w:p>
    <w:p w:rsidR="007066BA" w:rsidRPr="00136675" w:rsidRDefault="007066BA" w:rsidP="007066BA">
      <w:pPr>
        <w:numPr>
          <w:ilvl w:val="0"/>
          <w:numId w:val="7"/>
        </w:numPr>
        <w:spacing w:line="300" w:lineRule="exact"/>
        <w:contextualSpacing/>
        <w:rPr>
          <w:b w:val="0"/>
          <w:sz w:val="22"/>
          <w:szCs w:val="22"/>
        </w:rPr>
      </w:pPr>
      <w:r w:rsidRPr="00136675">
        <w:rPr>
          <w:b w:val="0"/>
          <w:sz w:val="22"/>
          <w:szCs w:val="22"/>
        </w:rPr>
        <w:t xml:space="preserve">1770 – </w:t>
      </w:r>
      <w:proofErr w:type="spellStart"/>
      <w:r w:rsidRPr="00136675">
        <w:rPr>
          <w:b w:val="0"/>
          <w:sz w:val="22"/>
          <w:szCs w:val="22"/>
        </w:rPr>
        <w:t>Armagh</w:t>
      </w:r>
      <w:proofErr w:type="spellEnd"/>
      <w:r w:rsidRPr="00136675">
        <w:rPr>
          <w:b w:val="0"/>
          <w:sz w:val="22"/>
          <w:szCs w:val="22"/>
        </w:rPr>
        <w:t>, formed from Lack, p</w:t>
      </w:r>
      <w:r w:rsidRPr="00136675">
        <w:rPr>
          <w:b w:val="0"/>
          <w:bCs/>
          <w:color w:val="222222"/>
          <w:sz w:val="22"/>
          <w:szCs w:val="22"/>
        </w:rPr>
        <w:t>art of Mifflin County formed in 1789</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1779 – Washington, formed from Antrim, part of Franklin County formed in 1784</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1781 – Montgomery, formed from Peters, part of Franklin County formed in 1784</w:t>
      </w:r>
    </w:p>
    <w:p w:rsidR="007066BA" w:rsidRPr="00136675" w:rsidRDefault="007066BA" w:rsidP="007066BA">
      <w:pPr>
        <w:numPr>
          <w:ilvl w:val="0"/>
          <w:numId w:val="7"/>
        </w:numPr>
        <w:spacing w:line="300" w:lineRule="exact"/>
        <w:contextualSpacing/>
        <w:rPr>
          <w:b w:val="0"/>
          <w:sz w:val="22"/>
          <w:szCs w:val="22"/>
        </w:rPr>
      </w:pPr>
      <w:r w:rsidRPr="00136675">
        <w:rPr>
          <w:b w:val="0"/>
          <w:sz w:val="22"/>
          <w:szCs w:val="22"/>
        </w:rPr>
        <w:lastRenderedPageBreak/>
        <w:t>1782 – Shippensburg, formed from Hopewell, separated in 1819</w:t>
      </w:r>
    </w:p>
    <w:p w:rsidR="007066BA" w:rsidRPr="00136675" w:rsidRDefault="007066BA" w:rsidP="007066BA">
      <w:pPr>
        <w:numPr>
          <w:ilvl w:val="0"/>
          <w:numId w:val="7"/>
        </w:numPr>
        <w:spacing w:line="300" w:lineRule="exact"/>
        <w:contextualSpacing/>
        <w:rPr>
          <w:b w:val="0"/>
          <w:sz w:val="22"/>
          <w:szCs w:val="22"/>
        </w:rPr>
      </w:pPr>
      <w:r w:rsidRPr="00136675">
        <w:rPr>
          <w:b w:val="0"/>
          <w:sz w:val="22"/>
          <w:szCs w:val="22"/>
        </w:rPr>
        <w:t>1782 – Wayne, formed form Derry, p</w:t>
      </w:r>
      <w:r w:rsidRPr="00136675">
        <w:rPr>
          <w:b w:val="0"/>
          <w:bCs/>
          <w:color w:val="222222"/>
          <w:sz w:val="22"/>
          <w:szCs w:val="22"/>
        </w:rPr>
        <w:t>art of Mifflin County formed in 1789</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1783 – Middleton, Carlisle Area, Laid out in 1751</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 xml:space="preserve">1783 – Southampton, formed from Hopewell and Lurgan, </w:t>
      </w:r>
    </w:p>
    <w:p w:rsidR="007066BA" w:rsidRPr="00136675" w:rsidRDefault="007066BA" w:rsidP="007066BA">
      <w:pPr>
        <w:numPr>
          <w:ilvl w:val="1"/>
          <w:numId w:val="7"/>
        </w:numPr>
        <w:spacing w:line="300" w:lineRule="exact"/>
        <w:contextualSpacing/>
        <w:rPr>
          <w:b w:val="0"/>
          <w:sz w:val="22"/>
          <w:szCs w:val="22"/>
        </w:rPr>
      </w:pPr>
      <w:r w:rsidRPr="00136675">
        <w:rPr>
          <w:b w:val="0"/>
          <w:bCs/>
          <w:color w:val="222222"/>
          <w:sz w:val="22"/>
          <w:szCs w:val="22"/>
        </w:rPr>
        <w:t>½ went to Cumberland County and ½ went to Franklin County formed in 1784</w:t>
      </w:r>
    </w:p>
    <w:p w:rsidR="007066BA" w:rsidRPr="00136675" w:rsidRDefault="007066BA" w:rsidP="007066BA">
      <w:pPr>
        <w:numPr>
          <w:ilvl w:val="0"/>
          <w:numId w:val="7"/>
        </w:numPr>
        <w:spacing w:line="300" w:lineRule="exact"/>
        <w:contextualSpacing/>
        <w:rPr>
          <w:b w:val="0"/>
          <w:sz w:val="22"/>
          <w:szCs w:val="22"/>
        </w:rPr>
      </w:pPr>
      <w:r w:rsidRPr="00136675">
        <w:rPr>
          <w:b w:val="0"/>
          <w:sz w:val="22"/>
          <w:szCs w:val="22"/>
        </w:rPr>
        <w:t>1785 – Dickinson, formed from original Township West Pennsborough</w:t>
      </w:r>
    </w:p>
    <w:p w:rsidR="007066BA" w:rsidRPr="00136675" w:rsidRDefault="007066BA" w:rsidP="007066BA">
      <w:pPr>
        <w:numPr>
          <w:ilvl w:val="0"/>
          <w:numId w:val="7"/>
        </w:numPr>
        <w:spacing w:line="300" w:lineRule="exact"/>
        <w:contextualSpacing/>
        <w:rPr>
          <w:b w:val="0"/>
          <w:sz w:val="22"/>
          <w:szCs w:val="22"/>
        </w:rPr>
      </w:pPr>
      <w:r w:rsidRPr="00136675">
        <w:rPr>
          <w:b w:val="0"/>
          <w:sz w:val="22"/>
          <w:szCs w:val="22"/>
        </w:rPr>
        <w:t xml:space="preserve">1793 – Juniata, formed from Rye, </w:t>
      </w:r>
      <w:r w:rsidRPr="00136675">
        <w:rPr>
          <w:b w:val="0"/>
          <w:bCs/>
          <w:color w:val="222222"/>
          <w:sz w:val="22"/>
          <w:szCs w:val="22"/>
        </w:rPr>
        <w:t>part of Perry County formed in 1820</w:t>
      </w:r>
    </w:p>
    <w:p w:rsidR="007066BA" w:rsidRPr="00136675" w:rsidRDefault="007066BA" w:rsidP="007066BA">
      <w:pPr>
        <w:numPr>
          <w:ilvl w:val="0"/>
          <w:numId w:val="7"/>
        </w:numPr>
        <w:spacing w:line="300" w:lineRule="exact"/>
        <w:contextualSpacing/>
        <w:rPr>
          <w:b w:val="0"/>
          <w:sz w:val="22"/>
          <w:szCs w:val="22"/>
        </w:rPr>
      </w:pPr>
      <w:r w:rsidRPr="00136675">
        <w:rPr>
          <w:b w:val="0"/>
          <w:sz w:val="22"/>
          <w:szCs w:val="22"/>
        </w:rPr>
        <w:t>1795 – Frankford, formed from original Township West Pennsborough</w:t>
      </w:r>
    </w:p>
    <w:p w:rsidR="007066BA" w:rsidRPr="00136675" w:rsidRDefault="007066BA" w:rsidP="007066BA">
      <w:pPr>
        <w:numPr>
          <w:ilvl w:val="0"/>
          <w:numId w:val="7"/>
        </w:numPr>
        <w:spacing w:line="300" w:lineRule="exact"/>
        <w:contextualSpacing/>
        <w:rPr>
          <w:b w:val="0"/>
          <w:sz w:val="22"/>
          <w:szCs w:val="22"/>
        </w:rPr>
      </w:pPr>
      <w:r w:rsidRPr="00136675">
        <w:rPr>
          <w:b w:val="0"/>
          <w:sz w:val="22"/>
          <w:szCs w:val="22"/>
        </w:rPr>
        <w:t xml:space="preserve">1799 – Buffalo, formed from Greenwood, </w:t>
      </w:r>
      <w:r w:rsidRPr="00136675">
        <w:rPr>
          <w:b w:val="0"/>
          <w:bCs/>
          <w:color w:val="222222"/>
          <w:sz w:val="22"/>
          <w:szCs w:val="22"/>
        </w:rPr>
        <w:t>part of Perry County formed in 1820</w:t>
      </w:r>
    </w:p>
    <w:p w:rsidR="007066BA" w:rsidRPr="00136675" w:rsidRDefault="007066BA" w:rsidP="007066BA">
      <w:pPr>
        <w:numPr>
          <w:ilvl w:val="0"/>
          <w:numId w:val="7"/>
        </w:numPr>
        <w:spacing w:line="300" w:lineRule="exact"/>
        <w:contextualSpacing/>
        <w:rPr>
          <w:b w:val="0"/>
          <w:sz w:val="22"/>
          <w:szCs w:val="22"/>
        </w:rPr>
      </w:pPr>
      <w:r w:rsidRPr="00136675">
        <w:rPr>
          <w:b w:val="0"/>
          <w:bCs/>
          <w:color w:val="222222"/>
          <w:sz w:val="22"/>
          <w:szCs w:val="22"/>
        </w:rPr>
        <w:t xml:space="preserve">1817 – </w:t>
      </w:r>
      <w:proofErr w:type="spellStart"/>
      <w:r w:rsidRPr="00136675">
        <w:rPr>
          <w:b w:val="0"/>
          <w:bCs/>
          <w:color w:val="222222"/>
          <w:sz w:val="22"/>
          <w:szCs w:val="22"/>
        </w:rPr>
        <w:t>Saville</w:t>
      </w:r>
      <w:proofErr w:type="spellEnd"/>
      <w:r w:rsidRPr="00136675">
        <w:rPr>
          <w:b w:val="0"/>
          <w:bCs/>
          <w:color w:val="222222"/>
          <w:sz w:val="22"/>
          <w:szCs w:val="22"/>
        </w:rPr>
        <w:t>, formed from Tyrone, part of Perry County formed in 1820</w:t>
      </w:r>
    </w:p>
    <w:p w:rsidR="007066BA" w:rsidRPr="00136675" w:rsidRDefault="007066BA" w:rsidP="007066BA">
      <w:pPr>
        <w:spacing w:line="300" w:lineRule="exact"/>
        <w:contextualSpacing/>
        <w:jc w:val="center"/>
        <w:rPr>
          <w:color w:val="222222"/>
          <w:sz w:val="22"/>
          <w:szCs w:val="22"/>
        </w:rPr>
      </w:pPr>
    </w:p>
    <w:p w:rsidR="007066BA" w:rsidRPr="00136675" w:rsidRDefault="007066BA" w:rsidP="007066BA">
      <w:pPr>
        <w:spacing w:line="300" w:lineRule="exact"/>
        <w:contextualSpacing/>
        <w:rPr>
          <w:b w:val="0"/>
          <w:sz w:val="22"/>
          <w:szCs w:val="22"/>
        </w:rPr>
      </w:pPr>
    </w:p>
    <w:p w:rsidR="007066BA" w:rsidRPr="00136675" w:rsidRDefault="007066BA" w:rsidP="007066BA">
      <w:pPr>
        <w:pStyle w:val="NormalWeb"/>
        <w:spacing w:before="0" w:beforeAutospacing="0" w:after="0" w:afterAutospacing="0" w:line="300" w:lineRule="exact"/>
        <w:contextualSpacing/>
        <w:rPr>
          <w:sz w:val="22"/>
          <w:szCs w:val="22"/>
        </w:rPr>
      </w:pPr>
      <w:r w:rsidRPr="00136675">
        <w:rPr>
          <w:b/>
          <w:color w:val="000000"/>
          <w:sz w:val="22"/>
          <w:szCs w:val="22"/>
        </w:rPr>
        <w:t>Mifflin Co</w:t>
      </w:r>
      <w:r w:rsidR="009C1154">
        <w:rPr>
          <w:b/>
          <w:color w:val="000000"/>
          <w:sz w:val="22"/>
          <w:szCs w:val="22"/>
        </w:rPr>
        <w:t>unty</w:t>
      </w:r>
      <w:r w:rsidRPr="00136675">
        <w:rPr>
          <w:b/>
          <w:color w:val="000000"/>
          <w:sz w:val="22"/>
          <w:szCs w:val="22"/>
        </w:rPr>
        <w:t xml:space="preserve">; </w:t>
      </w:r>
      <w:r w:rsidRPr="00136675">
        <w:rPr>
          <w:sz w:val="22"/>
          <w:szCs w:val="22"/>
        </w:rPr>
        <w:t xml:space="preserve">Formed in 1789 out of Cumberland and Northumberland, and it included former Cumberland County Townships of Derry, Lack, </w:t>
      </w:r>
      <w:proofErr w:type="spellStart"/>
      <w:r w:rsidRPr="00136675">
        <w:rPr>
          <w:sz w:val="22"/>
          <w:szCs w:val="22"/>
        </w:rPr>
        <w:t>Fermanagh</w:t>
      </w:r>
      <w:proofErr w:type="spellEnd"/>
      <w:r w:rsidRPr="00136675">
        <w:rPr>
          <w:sz w:val="22"/>
          <w:szCs w:val="22"/>
        </w:rPr>
        <w:t xml:space="preserve">, Milford, and </w:t>
      </w:r>
      <w:proofErr w:type="spellStart"/>
      <w:r w:rsidRPr="00136675">
        <w:rPr>
          <w:sz w:val="22"/>
          <w:szCs w:val="22"/>
        </w:rPr>
        <w:t>Turbett</w:t>
      </w:r>
      <w:proofErr w:type="spellEnd"/>
      <w:r w:rsidRPr="00136675">
        <w:rPr>
          <w:sz w:val="22"/>
          <w:szCs w:val="22"/>
        </w:rPr>
        <w:t xml:space="preserve"> which was formed out of Milford, and Greenwood. </w:t>
      </w:r>
    </w:p>
    <w:p w:rsidR="007066BA" w:rsidRPr="00136675" w:rsidRDefault="007066BA" w:rsidP="007066BA">
      <w:pPr>
        <w:pStyle w:val="NormalWeb"/>
        <w:numPr>
          <w:ilvl w:val="0"/>
          <w:numId w:val="5"/>
        </w:numPr>
        <w:spacing w:before="0" w:beforeAutospacing="0" w:after="0" w:afterAutospacing="0" w:line="300" w:lineRule="exact"/>
        <w:contextualSpacing/>
        <w:rPr>
          <w:sz w:val="22"/>
          <w:szCs w:val="22"/>
        </w:rPr>
      </w:pPr>
      <w:r w:rsidRPr="00136675">
        <w:rPr>
          <w:sz w:val="22"/>
          <w:szCs w:val="22"/>
        </w:rPr>
        <w:t>1767 - Derry was previously part of Cumberland County.</w:t>
      </w:r>
    </w:p>
    <w:p w:rsidR="007066BA" w:rsidRPr="00136675" w:rsidRDefault="007066BA" w:rsidP="007066BA">
      <w:pPr>
        <w:pStyle w:val="NormalWeb"/>
        <w:numPr>
          <w:ilvl w:val="0"/>
          <w:numId w:val="5"/>
        </w:numPr>
        <w:spacing w:before="0" w:beforeAutospacing="0" w:after="0" w:afterAutospacing="0" w:line="300" w:lineRule="exact"/>
        <w:contextualSpacing/>
        <w:rPr>
          <w:sz w:val="22"/>
          <w:szCs w:val="22"/>
        </w:rPr>
      </w:pPr>
      <w:r w:rsidRPr="00136675">
        <w:rPr>
          <w:sz w:val="22"/>
          <w:szCs w:val="22"/>
        </w:rPr>
        <w:t xml:space="preserve">1770 - </w:t>
      </w:r>
      <w:proofErr w:type="spellStart"/>
      <w:r w:rsidRPr="00136675">
        <w:rPr>
          <w:sz w:val="22"/>
          <w:szCs w:val="22"/>
        </w:rPr>
        <w:t>Armagh</w:t>
      </w:r>
      <w:proofErr w:type="spellEnd"/>
      <w:r w:rsidRPr="00136675">
        <w:rPr>
          <w:sz w:val="22"/>
          <w:szCs w:val="22"/>
        </w:rPr>
        <w:t xml:space="preserve"> was previously of Cumberland County, and was named from County </w:t>
      </w:r>
      <w:proofErr w:type="spellStart"/>
      <w:r w:rsidRPr="00136675">
        <w:rPr>
          <w:sz w:val="22"/>
          <w:szCs w:val="22"/>
        </w:rPr>
        <w:t>Armagh</w:t>
      </w:r>
      <w:proofErr w:type="spellEnd"/>
      <w:r w:rsidRPr="00136675">
        <w:rPr>
          <w:sz w:val="22"/>
          <w:szCs w:val="22"/>
        </w:rPr>
        <w:t xml:space="preserve"> in Northern Ireland. Part of the Kishacoquillas Valley.  A court order permitted those people who lived in the Kishacoquillas Valley at that time to have their own township separate from Derry Township. </w:t>
      </w:r>
    </w:p>
    <w:p w:rsidR="007066BA" w:rsidRPr="00136675" w:rsidRDefault="007066BA" w:rsidP="007066BA">
      <w:pPr>
        <w:pStyle w:val="NormalWeb"/>
        <w:numPr>
          <w:ilvl w:val="0"/>
          <w:numId w:val="5"/>
        </w:numPr>
        <w:spacing w:before="0" w:beforeAutospacing="0" w:after="0" w:afterAutospacing="0" w:line="300" w:lineRule="exact"/>
        <w:contextualSpacing/>
        <w:rPr>
          <w:sz w:val="22"/>
          <w:szCs w:val="22"/>
        </w:rPr>
      </w:pPr>
      <w:r w:rsidRPr="00136675">
        <w:rPr>
          <w:sz w:val="22"/>
          <w:szCs w:val="22"/>
        </w:rPr>
        <w:t xml:space="preserve">1782 – Wayne was formed from portions of Derry.  It is believed Barnabas Barnes was first settler to live on land that is now Wayne Township. </w:t>
      </w:r>
    </w:p>
    <w:p w:rsidR="007066BA" w:rsidRPr="00136675" w:rsidRDefault="007066BA" w:rsidP="007066BA">
      <w:pPr>
        <w:pStyle w:val="NormalWeb"/>
        <w:numPr>
          <w:ilvl w:val="0"/>
          <w:numId w:val="5"/>
        </w:numPr>
        <w:spacing w:before="0" w:beforeAutospacing="0" w:after="0" w:afterAutospacing="0" w:line="300" w:lineRule="exact"/>
        <w:contextualSpacing/>
        <w:rPr>
          <w:b/>
          <w:sz w:val="22"/>
          <w:szCs w:val="22"/>
        </w:rPr>
      </w:pPr>
      <w:r w:rsidRPr="00136675">
        <w:rPr>
          <w:sz w:val="22"/>
          <w:szCs w:val="22"/>
        </w:rPr>
        <w:t xml:space="preserve">1790 – Union was formed after Mifflin County was established in 1789. Originally called Greenwood, but renamed for the new union of the Thirteen Colonies, with the adoption of the U. S. Constitution.  The largest settlement is Belleville, named by a local blacksmith, because it meant “beautiful village.”  This is the area where the first settler of the Kishacoquillas Valley, James Alexander, is believed to have settled in 1752. </w:t>
      </w:r>
    </w:p>
    <w:p w:rsidR="007066BA" w:rsidRPr="00136675" w:rsidRDefault="007066BA" w:rsidP="007066BA">
      <w:pPr>
        <w:pStyle w:val="NormalWeb"/>
        <w:numPr>
          <w:ilvl w:val="0"/>
          <w:numId w:val="5"/>
        </w:numPr>
        <w:spacing w:before="0" w:beforeAutospacing="0" w:after="0" w:afterAutospacing="0" w:line="300" w:lineRule="exact"/>
        <w:contextualSpacing/>
        <w:rPr>
          <w:b/>
          <w:sz w:val="22"/>
          <w:szCs w:val="22"/>
        </w:rPr>
      </w:pPr>
      <w:r w:rsidRPr="00136675">
        <w:rPr>
          <w:sz w:val="22"/>
          <w:szCs w:val="22"/>
        </w:rPr>
        <w:t>Decatur Township was carved from Derry in 1813 and is named for Stephen Decatur, naval hero of the War of 1812.</w:t>
      </w:r>
    </w:p>
    <w:p w:rsidR="007066BA" w:rsidRPr="00136675" w:rsidRDefault="007066BA" w:rsidP="007066BA">
      <w:pPr>
        <w:pStyle w:val="NormalWeb"/>
        <w:numPr>
          <w:ilvl w:val="0"/>
          <w:numId w:val="5"/>
        </w:numPr>
        <w:spacing w:before="0" w:beforeAutospacing="0" w:after="0" w:afterAutospacing="0" w:line="300" w:lineRule="exact"/>
        <w:contextualSpacing/>
        <w:rPr>
          <w:b/>
          <w:sz w:val="22"/>
          <w:szCs w:val="22"/>
        </w:rPr>
      </w:pPr>
      <w:r w:rsidRPr="00136675">
        <w:rPr>
          <w:sz w:val="22"/>
          <w:szCs w:val="22"/>
        </w:rPr>
        <w:t>This township was formed in 1834 from part of Wayne.</w:t>
      </w:r>
      <w:r w:rsidRPr="00136675">
        <w:rPr>
          <w:b/>
          <w:sz w:val="22"/>
          <w:szCs w:val="22"/>
        </w:rPr>
        <w:br/>
      </w:r>
    </w:p>
    <w:p w:rsidR="007066BA" w:rsidRPr="00136675" w:rsidRDefault="007066BA" w:rsidP="007066BA">
      <w:pPr>
        <w:spacing w:line="300" w:lineRule="exact"/>
        <w:contextualSpacing/>
        <w:rPr>
          <w:b w:val="0"/>
          <w:sz w:val="22"/>
          <w:szCs w:val="22"/>
        </w:rPr>
      </w:pPr>
      <w:r w:rsidRPr="00136675">
        <w:rPr>
          <w:sz w:val="22"/>
          <w:szCs w:val="22"/>
        </w:rPr>
        <w:t>Perry Co</w:t>
      </w:r>
      <w:r w:rsidR="009C1154">
        <w:rPr>
          <w:sz w:val="22"/>
          <w:szCs w:val="22"/>
        </w:rPr>
        <w:t>unty</w:t>
      </w:r>
      <w:r w:rsidRPr="00136675">
        <w:rPr>
          <w:sz w:val="22"/>
          <w:szCs w:val="22"/>
        </w:rPr>
        <w:t xml:space="preserve">: </w:t>
      </w:r>
      <w:r w:rsidRPr="00136675">
        <w:rPr>
          <w:b w:val="0"/>
          <w:sz w:val="22"/>
          <w:szCs w:val="22"/>
        </w:rPr>
        <w:t xml:space="preserve">Formed 1820 out of Cumberland County, and included seven townships. Because the families intersected in Perry, it’s critical to lay out the Perry Counties early formations for our timeframes.  There were 7 original Townships affiliated to Cumberland County prior to Perry being establishment in 1821.  </w:t>
      </w:r>
    </w:p>
    <w:p w:rsidR="007066BA" w:rsidRPr="00136675" w:rsidRDefault="007066BA" w:rsidP="007066BA">
      <w:pPr>
        <w:spacing w:line="300" w:lineRule="exact"/>
        <w:contextualSpacing/>
        <w:rPr>
          <w:b w:val="0"/>
          <w:sz w:val="22"/>
          <w:szCs w:val="22"/>
        </w:rPr>
      </w:pPr>
    </w:p>
    <w:p w:rsidR="007066BA" w:rsidRPr="00136675" w:rsidRDefault="007066BA" w:rsidP="007066BA">
      <w:pPr>
        <w:numPr>
          <w:ilvl w:val="0"/>
          <w:numId w:val="2"/>
        </w:numPr>
        <w:spacing w:line="300" w:lineRule="exact"/>
        <w:contextualSpacing/>
        <w:rPr>
          <w:b w:val="0"/>
          <w:sz w:val="22"/>
          <w:szCs w:val="22"/>
        </w:rPr>
      </w:pPr>
      <w:r w:rsidRPr="00136675">
        <w:rPr>
          <w:b w:val="0"/>
          <w:sz w:val="22"/>
          <w:szCs w:val="22"/>
        </w:rPr>
        <w:t xml:space="preserve">1754 - Tyrone formed and included all land lying west of the Juniata River.  </w:t>
      </w:r>
    </w:p>
    <w:p w:rsidR="007066BA" w:rsidRPr="00136675" w:rsidRDefault="007066BA" w:rsidP="007066BA">
      <w:pPr>
        <w:numPr>
          <w:ilvl w:val="0"/>
          <w:numId w:val="2"/>
        </w:numPr>
        <w:spacing w:line="300" w:lineRule="exact"/>
        <w:contextualSpacing/>
        <w:rPr>
          <w:b w:val="0"/>
          <w:sz w:val="22"/>
          <w:szCs w:val="22"/>
        </w:rPr>
      </w:pPr>
      <w:r w:rsidRPr="00136675">
        <w:rPr>
          <w:b w:val="0"/>
          <w:sz w:val="22"/>
          <w:szCs w:val="22"/>
        </w:rPr>
        <w:t>1763 - Toboyne formed from a portion of Tyrone Township.  (Toboyne is later used to form Madison and Jackson. Toboyne is the only township in Perry County that borders on 3 other counties:  Franklin on the west; Juniata on the north; and Cumberland County on the south.  </w:t>
      </w:r>
    </w:p>
    <w:p w:rsidR="007066BA" w:rsidRPr="00136675" w:rsidRDefault="007066BA" w:rsidP="007066BA">
      <w:pPr>
        <w:numPr>
          <w:ilvl w:val="0"/>
          <w:numId w:val="2"/>
        </w:numPr>
        <w:spacing w:line="300" w:lineRule="exact"/>
        <w:contextualSpacing/>
        <w:rPr>
          <w:b w:val="0"/>
          <w:sz w:val="22"/>
          <w:szCs w:val="22"/>
        </w:rPr>
      </w:pPr>
      <w:r w:rsidRPr="00136675">
        <w:rPr>
          <w:b w:val="0"/>
          <w:sz w:val="22"/>
          <w:szCs w:val="22"/>
        </w:rPr>
        <w:t>1766 - Rye formed from a portion of Tyrone Township (Rye is later used to form Juniata; Wheatfield; portions of Centre and Carroll; Oliver; Penn; Miller; Tuscarora.</w:t>
      </w:r>
    </w:p>
    <w:p w:rsidR="007066BA" w:rsidRPr="00136675" w:rsidRDefault="007066BA" w:rsidP="007066BA">
      <w:pPr>
        <w:numPr>
          <w:ilvl w:val="0"/>
          <w:numId w:val="2"/>
        </w:numPr>
        <w:spacing w:line="300" w:lineRule="exact"/>
        <w:contextualSpacing/>
        <w:rPr>
          <w:b w:val="0"/>
          <w:sz w:val="22"/>
          <w:szCs w:val="22"/>
        </w:rPr>
      </w:pPr>
      <w:r w:rsidRPr="00136675">
        <w:rPr>
          <w:b w:val="0"/>
          <w:sz w:val="22"/>
          <w:szCs w:val="22"/>
        </w:rPr>
        <w:lastRenderedPageBreak/>
        <w:t xml:space="preserve">1767 - Greenwood was formed in 1767 from a portion of </w:t>
      </w:r>
      <w:proofErr w:type="spellStart"/>
      <w:r w:rsidRPr="00136675">
        <w:rPr>
          <w:b w:val="0"/>
          <w:sz w:val="22"/>
          <w:szCs w:val="22"/>
        </w:rPr>
        <w:t>Fermanagh</w:t>
      </w:r>
      <w:proofErr w:type="spellEnd"/>
      <w:r w:rsidRPr="00136675">
        <w:rPr>
          <w:b w:val="0"/>
          <w:sz w:val="22"/>
          <w:szCs w:val="22"/>
        </w:rPr>
        <w:t xml:space="preserve"> Township (</w:t>
      </w:r>
      <w:proofErr w:type="spellStart"/>
      <w:r w:rsidRPr="00136675">
        <w:rPr>
          <w:b w:val="0"/>
          <w:sz w:val="22"/>
          <w:szCs w:val="22"/>
        </w:rPr>
        <w:t>Fermanagh</w:t>
      </w:r>
      <w:proofErr w:type="spellEnd"/>
      <w:r w:rsidRPr="00136675">
        <w:rPr>
          <w:b w:val="0"/>
          <w:sz w:val="22"/>
          <w:szCs w:val="22"/>
        </w:rPr>
        <w:t xml:space="preserve"> was an original Cumberland County township which is now Juniata County.) It included the portion of Perry County, east of the Juniata River and south of </w:t>
      </w:r>
      <w:proofErr w:type="spellStart"/>
      <w:r w:rsidRPr="00136675">
        <w:rPr>
          <w:b w:val="0"/>
          <w:sz w:val="22"/>
          <w:szCs w:val="22"/>
        </w:rPr>
        <w:t>Cocolamus</w:t>
      </w:r>
      <w:proofErr w:type="spellEnd"/>
      <w:r w:rsidRPr="00136675">
        <w:rPr>
          <w:b w:val="0"/>
          <w:sz w:val="22"/>
          <w:szCs w:val="22"/>
        </w:rPr>
        <w:t xml:space="preserve"> Creek.  The township had 2 valleys: </w:t>
      </w:r>
      <w:proofErr w:type="spellStart"/>
      <w:r w:rsidRPr="00136675">
        <w:rPr>
          <w:b w:val="0"/>
          <w:sz w:val="22"/>
          <w:szCs w:val="22"/>
        </w:rPr>
        <w:t>Pfoutz</w:t>
      </w:r>
      <w:proofErr w:type="spellEnd"/>
      <w:r w:rsidRPr="00136675">
        <w:rPr>
          <w:b w:val="0"/>
          <w:sz w:val="22"/>
          <w:szCs w:val="22"/>
        </w:rPr>
        <w:t xml:space="preserve"> and Perry (Wildcat).  </w:t>
      </w:r>
    </w:p>
    <w:p w:rsidR="007066BA" w:rsidRPr="00136675" w:rsidRDefault="007066BA" w:rsidP="007066BA">
      <w:pPr>
        <w:numPr>
          <w:ilvl w:val="0"/>
          <w:numId w:val="2"/>
        </w:numPr>
        <w:spacing w:line="300" w:lineRule="exact"/>
        <w:contextualSpacing/>
        <w:rPr>
          <w:b w:val="0"/>
          <w:sz w:val="22"/>
          <w:szCs w:val="22"/>
        </w:rPr>
      </w:pPr>
      <w:r w:rsidRPr="00136675">
        <w:rPr>
          <w:b w:val="0"/>
          <w:sz w:val="22"/>
          <w:szCs w:val="22"/>
        </w:rPr>
        <w:t>1791 - Juniata was formed from a portion of Rye. (Juniata is later used to form Tuscarora; Oliver; and portions of Miller and Centre.  </w:t>
      </w:r>
    </w:p>
    <w:p w:rsidR="007066BA" w:rsidRPr="00136675" w:rsidRDefault="007066BA" w:rsidP="007066BA">
      <w:pPr>
        <w:numPr>
          <w:ilvl w:val="0"/>
          <w:numId w:val="2"/>
        </w:numPr>
        <w:spacing w:line="300" w:lineRule="exact"/>
        <w:contextualSpacing/>
        <w:rPr>
          <w:b w:val="0"/>
          <w:sz w:val="22"/>
          <w:szCs w:val="22"/>
        </w:rPr>
      </w:pPr>
      <w:r w:rsidRPr="00136675">
        <w:rPr>
          <w:b w:val="0"/>
          <w:sz w:val="22"/>
          <w:szCs w:val="22"/>
        </w:rPr>
        <w:t>1799 - Buffalo was formed from lands of Greenwood.  (</w:t>
      </w:r>
      <w:proofErr w:type="spellStart"/>
      <w:r w:rsidRPr="00136675">
        <w:rPr>
          <w:b w:val="0"/>
          <w:sz w:val="22"/>
          <w:szCs w:val="22"/>
        </w:rPr>
        <w:t>Buffalow</w:t>
      </w:r>
      <w:proofErr w:type="spellEnd"/>
      <w:r w:rsidRPr="00136675">
        <w:rPr>
          <w:b w:val="0"/>
          <w:sz w:val="22"/>
          <w:szCs w:val="22"/>
        </w:rPr>
        <w:t xml:space="preserve"> later was used to form Watts and Howe. </w:t>
      </w:r>
    </w:p>
    <w:p w:rsidR="007066BA" w:rsidRPr="00136675" w:rsidRDefault="007066BA" w:rsidP="007066BA">
      <w:pPr>
        <w:numPr>
          <w:ilvl w:val="0"/>
          <w:numId w:val="2"/>
        </w:numPr>
        <w:spacing w:line="300" w:lineRule="exact"/>
        <w:contextualSpacing/>
        <w:rPr>
          <w:b w:val="0"/>
          <w:sz w:val="22"/>
          <w:szCs w:val="22"/>
        </w:rPr>
      </w:pPr>
      <w:r w:rsidRPr="00136675">
        <w:rPr>
          <w:b w:val="0"/>
          <w:sz w:val="22"/>
          <w:szCs w:val="22"/>
        </w:rPr>
        <w:t xml:space="preserve">1817 - </w:t>
      </w:r>
      <w:proofErr w:type="spellStart"/>
      <w:r w:rsidRPr="00136675">
        <w:rPr>
          <w:b w:val="0"/>
          <w:sz w:val="22"/>
          <w:szCs w:val="22"/>
        </w:rPr>
        <w:t>Saville</w:t>
      </w:r>
      <w:proofErr w:type="spellEnd"/>
      <w:r w:rsidRPr="00136675">
        <w:rPr>
          <w:b w:val="0"/>
          <w:sz w:val="22"/>
          <w:szCs w:val="22"/>
        </w:rPr>
        <w:t xml:space="preserve"> was formed from Tyrone.  (</w:t>
      </w:r>
      <w:proofErr w:type="spellStart"/>
      <w:r w:rsidRPr="00136675">
        <w:rPr>
          <w:b w:val="0"/>
          <w:sz w:val="22"/>
          <w:szCs w:val="22"/>
        </w:rPr>
        <w:t>Saville</w:t>
      </w:r>
      <w:proofErr w:type="spellEnd"/>
      <w:r w:rsidRPr="00136675">
        <w:rPr>
          <w:b w:val="0"/>
          <w:sz w:val="22"/>
          <w:szCs w:val="22"/>
        </w:rPr>
        <w:t xml:space="preserve"> was later used to form Centre and Madison.</w:t>
      </w:r>
    </w:p>
    <w:p w:rsidR="007066BA" w:rsidRPr="00136675" w:rsidRDefault="007066BA" w:rsidP="007066BA">
      <w:pPr>
        <w:spacing w:line="300" w:lineRule="exact"/>
        <w:contextualSpacing/>
        <w:rPr>
          <w:sz w:val="22"/>
          <w:szCs w:val="22"/>
        </w:rPr>
      </w:pPr>
    </w:p>
    <w:p w:rsidR="007066BA" w:rsidRPr="00136675" w:rsidRDefault="007066BA" w:rsidP="007066BA">
      <w:pPr>
        <w:spacing w:line="300" w:lineRule="exact"/>
        <w:contextualSpacing/>
        <w:rPr>
          <w:b w:val="0"/>
          <w:sz w:val="22"/>
          <w:szCs w:val="22"/>
        </w:rPr>
      </w:pPr>
      <w:r w:rsidRPr="00136675">
        <w:rPr>
          <w:sz w:val="22"/>
          <w:szCs w:val="22"/>
        </w:rPr>
        <w:t>Juniata Co</w:t>
      </w:r>
      <w:r w:rsidR="009C1154">
        <w:rPr>
          <w:sz w:val="22"/>
          <w:szCs w:val="22"/>
        </w:rPr>
        <w:t>unty</w:t>
      </w:r>
      <w:r w:rsidRPr="00136675">
        <w:rPr>
          <w:sz w:val="22"/>
          <w:szCs w:val="22"/>
        </w:rPr>
        <w:t xml:space="preserve">: </w:t>
      </w:r>
      <w:r w:rsidRPr="00136675">
        <w:rPr>
          <w:b w:val="0"/>
          <w:sz w:val="22"/>
          <w:szCs w:val="22"/>
        </w:rPr>
        <w:t xml:space="preserve"> Formed in 1831</w:t>
      </w:r>
    </w:p>
    <w:p w:rsidR="007066BA" w:rsidRPr="00136675" w:rsidRDefault="007066BA" w:rsidP="007066BA">
      <w:pPr>
        <w:numPr>
          <w:ilvl w:val="0"/>
          <w:numId w:val="4"/>
        </w:numPr>
        <w:spacing w:line="300" w:lineRule="exact"/>
        <w:contextualSpacing/>
        <w:rPr>
          <w:b w:val="0"/>
          <w:sz w:val="22"/>
          <w:szCs w:val="22"/>
        </w:rPr>
      </w:pPr>
      <w:r w:rsidRPr="00136675">
        <w:rPr>
          <w:b w:val="0"/>
          <w:sz w:val="22"/>
          <w:szCs w:val="22"/>
        </w:rPr>
        <w:t xml:space="preserve">1750 - Lack and </w:t>
      </w:r>
      <w:proofErr w:type="spellStart"/>
      <w:r w:rsidRPr="00136675">
        <w:rPr>
          <w:b w:val="0"/>
          <w:sz w:val="22"/>
          <w:szCs w:val="22"/>
        </w:rPr>
        <w:t>Fermanagh</w:t>
      </w:r>
      <w:proofErr w:type="spellEnd"/>
      <w:r w:rsidRPr="00136675">
        <w:rPr>
          <w:b w:val="0"/>
          <w:sz w:val="22"/>
          <w:szCs w:val="22"/>
        </w:rPr>
        <w:t xml:space="preserve"> Townships (of current day Juniata County) were erected as part of Cumberland County, and on July 6</w:t>
      </w:r>
      <w:r w:rsidRPr="00136675">
        <w:rPr>
          <w:b w:val="0"/>
          <w:sz w:val="22"/>
          <w:szCs w:val="22"/>
          <w:vertAlign w:val="superscript"/>
        </w:rPr>
        <w:t>th</w:t>
      </w:r>
      <w:r w:rsidRPr="00136675">
        <w:rPr>
          <w:b w:val="0"/>
          <w:sz w:val="22"/>
          <w:szCs w:val="22"/>
        </w:rPr>
        <w:t xml:space="preserve"> 1754 the Townships were purchased from the Indians. </w:t>
      </w:r>
    </w:p>
    <w:p w:rsidR="007066BA" w:rsidRPr="00136675" w:rsidRDefault="007066BA" w:rsidP="007066BA">
      <w:pPr>
        <w:numPr>
          <w:ilvl w:val="0"/>
          <w:numId w:val="4"/>
        </w:numPr>
        <w:spacing w:line="300" w:lineRule="exact"/>
        <w:contextualSpacing/>
        <w:rPr>
          <w:b w:val="0"/>
          <w:sz w:val="22"/>
          <w:szCs w:val="22"/>
        </w:rPr>
      </w:pPr>
      <w:r w:rsidRPr="00136675">
        <w:rPr>
          <w:b w:val="0"/>
          <w:sz w:val="22"/>
          <w:szCs w:val="22"/>
        </w:rPr>
        <w:t xml:space="preserve">1767 - Milford and Greenwood Townships were established out of the northern portion of Lack and the southern portion of </w:t>
      </w:r>
      <w:proofErr w:type="spellStart"/>
      <w:r w:rsidRPr="00136675">
        <w:rPr>
          <w:b w:val="0"/>
          <w:sz w:val="22"/>
          <w:szCs w:val="22"/>
        </w:rPr>
        <w:t>Fermanagh</w:t>
      </w:r>
      <w:proofErr w:type="spellEnd"/>
      <w:r w:rsidRPr="00136675">
        <w:rPr>
          <w:b w:val="0"/>
          <w:sz w:val="22"/>
          <w:szCs w:val="22"/>
        </w:rPr>
        <w:t xml:space="preserve">.  </w:t>
      </w:r>
    </w:p>
    <w:p w:rsidR="007066BA" w:rsidRPr="00136675" w:rsidRDefault="007066BA" w:rsidP="007066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300" w:lineRule="exact"/>
        <w:contextualSpacing/>
        <w:rPr>
          <w:b w:val="0"/>
          <w:sz w:val="22"/>
          <w:szCs w:val="22"/>
        </w:rPr>
      </w:pPr>
    </w:p>
    <w:p w:rsidR="007066BA" w:rsidRPr="00136675" w:rsidRDefault="007066BA" w:rsidP="007066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300" w:lineRule="exact"/>
        <w:contextualSpacing/>
        <w:rPr>
          <w:sz w:val="22"/>
          <w:szCs w:val="22"/>
        </w:rPr>
      </w:pPr>
      <w:r w:rsidRPr="00136675">
        <w:rPr>
          <w:sz w:val="22"/>
          <w:szCs w:val="22"/>
        </w:rPr>
        <w:t>By 1790 Cumberland County Census for the area:</w:t>
      </w:r>
    </w:p>
    <w:p w:rsidR="007066BA" w:rsidRPr="00136675" w:rsidRDefault="007066BA" w:rsidP="007066BA">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300" w:lineRule="exact"/>
        <w:contextualSpacing/>
        <w:rPr>
          <w:b w:val="0"/>
          <w:sz w:val="22"/>
          <w:szCs w:val="22"/>
        </w:rPr>
      </w:pPr>
      <w:r w:rsidRPr="00136675">
        <w:rPr>
          <w:b w:val="0"/>
          <w:sz w:val="22"/>
          <w:szCs w:val="22"/>
        </w:rPr>
        <w:t xml:space="preserve">Hopewell, Newton, </w:t>
      </w:r>
      <w:proofErr w:type="spellStart"/>
      <w:r w:rsidRPr="00136675">
        <w:rPr>
          <w:b w:val="0"/>
          <w:sz w:val="22"/>
          <w:szCs w:val="22"/>
        </w:rPr>
        <w:t>Tyboyne</w:t>
      </w:r>
      <w:proofErr w:type="spellEnd"/>
      <w:r w:rsidRPr="00136675">
        <w:rPr>
          <w:b w:val="0"/>
          <w:sz w:val="22"/>
          <w:szCs w:val="22"/>
        </w:rPr>
        <w:t xml:space="preserve">, and West Pennsboro.  Some records spell </w:t>
      </w:r>
      <w:proofErr w:type="spellStart"/>
      <w:r w:rsidRPr="00136675">
        <w:rPr>
          <w:b w:val="0"/>
          <w:sz w:val="22"/>
          <w:szCs w:val="22"/>
        </w:rPr>
        <w:t>Tyboyne</w:t>
      </w:r>
      <w:proofErr w:type="spellEnd"/>
      <w:r w:rsidRPr="00136675">
        <w:rPr>
          <w:b w:val="0"/>
          <w:sz w:val="22"/>
          <w:szCs w:val="22"/>
        </w:rPr>
        <w:t xml:space="preserve"> as </w:t>
      </w:r>
      <w:proofErr w:type="spellStart"/>
      <w:r w:rsidRPr="00136675">
        <w:rPr>
          <w:b w:val="0"/>
          <w:sz w:val="22"/>
          <w:szCs w:val="22"/>
        </w:rPr>
        <w:t>Tyborn</w:t>
      </w:r>
      <w:proofErr w:type="spellEnd"/>
      <w:r w:rsidRPr="00136675">
        <w:rPr>
          <w:b w:val="0"/>
          <w:sz w:val="22"/>
          <w:szCs w:val="22"/>
        </w:rPr>
        <w:t xml:space="preserve">, but I have later determined through the Land Grants in the area, where their divisions of the area, and other census records are for; Hopewell, Newton, </w:t>
      </w:r>
      <w:proofErr w:type="spellStart"/>
      <w:r w:rsidRPr="00136675">
        <w:rPr>
          <w:b w:val="0"/>
          <w:sz w:val="22"/>
          <w:szCs w:val="22"/>
        </w:rPr>
        <w:t>Tyboyne</w:t>
      </w:r>
      <w:proofErr w:type="spellEnd"/>
      <w:r w:rsidRPr="00136675">
        <w:rPr>
          <w:b w:val="0"/>
          <w:sz w:val="22"/>
          <w:szCs w:val="22"/>
        </w:rPr>
        <w:t xml:space="preserve">, and West Pennsboro. </w:t>
      </w:r>
    </w:p>
    <w:p w:rsidR="007066BA" w:rsidRPr="00136675" w:rsidRDefault="007066BA" w:rsidP="007066BA">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300" w:lineRule="exact"/>
        <w:contextualSpacing/>
        <w:rPr>
          <w:b w:val="0"/>
          <w:sz w:val="22"/>
          <w:szCs w:val="22"/>
        </w:rPr>
      </w:pPr>
      <w:r w:rsidRPr="00136675">
        <w:rPr>
          <w:b w:val="0"/>
          <w:sz w:val="22"/>
          <w:szCs w:val="22"/>
        </w:rPr>
        <w:t xml:space="preserve">Eastern Part of Cumberland County, which was later determined to included all the other known townships of Cumberland County, which would have include Tyrone, Rye, and Greenwood. </w:t>
      </w:r>
    </w:p>
    <w:p w:rsidR="007066BA" w:rsidRPr="00136675" w:rsidRDefault="007066BA" w:rsidP="007066BA">
      <w:pPr>
        <w:spacing w:line="300" w:lineRule="exact"/>
        <w:contextualSpacing/>
        <w:rPr>
          <w:b w:val="0"/>
          <w:sz w:val="22"/>
          <w:szCs w:val="22"/>
        </w:rPr>
      </w:pPr>
    </w:p>
    <w:p w:rsidR="007066BA" w:rsidRPr="00136675" w:rsidRDefault="007066BA" w:rsidP="007066BA">
      <w:pPr>
        <w:spacing w:line="300" w:lineRule="exact"/>
        <w:contextualSpacing/>
        <w:rPr>
          <w:sz w:val="22"/>
          <w:szCs w:val="22"/>
        </w:rPr>
      </w:pPr>
      <w:r w:rsidRPr="00136675">
        <w:rPr>
          <w:sz w:val="22"/>
          <w:szCs w:val="22"/>
        </w:rPr>
        <w:t>By 1790 Mifflin County Census for the area:</w:t>
      </w:r>
    </w:p>
    <w:p w:rsidR="007066BA" w:rsidRPr="00136675" w:rsidRDefault="007066BA" w:rsidP="007066BA">
      <w:pPr>
        <w:numPr>
          <w:ilvl w:val="0"/>
          <w:numId w:val="6"/>
        </w:numPr>
        <w:spacing w:line="300" w:lineRule="exact"/>
        <w:contextualSpacing/>
        <w:rPr>
          <w:b w:val="0"/>
          <w:sz w:val="22"/>
          <w:szCs w:val="22"/>
        </w:rPr>
      </w:pPr>
      <w:r w:rsidRPr="00136675">
        <w:rPr>
          <w:b w:val="0"/>
          <w:sz w:val="22"/>
          <w:szCs w:val="22"/>
        </w:rPr>
        <w:t xml:space="preserve">Derry, </w:t>
      </w:r>
      <w:proofErr w:type="spellStart"/>
      <w:r w:rsidRPr="00136675">
        <w:rPr>
          <w:b w:val="0"/>
          <w:sz w:val="22"/>
          <w:szCs w:val="22"/>
        </w:rPr>
        <w:t>Armagh</w:t>
      </w:r>
      <w:proofErr w:type="spellEnd"/>
      <w:r w:rsidRPr="00136675">
        <w:rPr>
          <w:b w:val="0"/>
          <w:sz w:val="22"/>
          <w:szCs w:val="22"/>
        </w:rPr>
        <w:t xml:space="preserve">, Lack, </w:t>
      </w:r>
      <w:proofErr w:type="spellStart"/>
      <w:r w:rsidRPr="00136675">
        <w:rPr>
          <w:b w:val="0"/>
          <w:sz w:val="22"/>
          <w:szCs w:val="22"/>
        </w:rPr>
        <w:t>Fermanagh</w:t>
      </w:r>
      <w:proofErr w:type="spellEnd"/>
      <w:r w:rsidRPr="00136675">
        <w:rPr>
          <w:b w:val="0"/>
          <w:sz w:val="22"/>
          <w:szCs w:val="22"/>
        </w:rPr>
        <w:t xml:space="preserve">, Milford, </w:t>
      </w:r>
      <w:proofErr w:type="spellStart"/>
      <w:r w:rsidRPr="00136675">
        <w:rPr>
          <w:b w:val="0"/>
          <w:sz w:val="22"/>
          <w:szCs w:val="22"/>
        </w:rPr>
        <w:t>Turbett</w:t>
      </w:r>
      <w:proofErr w:type="spellEnd"/>
      <w:r w:rsidRPr="00136675">
        <w:rPr>
          <w:b w:val="0"/>
          <w:sz w:val="22"/>
          <w:szCs w:val="22"/>
        </w:rPr>
        <w:t>, and Union (Greenwood was renamed to Union in 1789.</w:t>
      </w:r>
    </w:p>
    <w:p w:rsidR="00DF6C90" w:rsidRDefault="00DF6C90">
      <w:pPr>
        <w:rPr>
          <w:b w:val="0"/>
        </w:rPr>
      </w:pPr>
    </w:p>
    <w:p w:rsidR="009C1154" w:rsidRDefault="009C1154">
      <w:pPr>
        <w:rPr>
          <w:b w:val="0"/>
        </w:rPr>
      </w:pPr>
    </w:p>
    <w:p w:rsidR="009C1154" w:rsidRDefault="009C1154">
      <w:pPr>
        <w:rPr>
          <w:b w:val="0"/>
          <w:bCs/>
        </w:rPr>
      </w:pPr>
      <w:r w:rsidRPr="009968E6">
        <w:t xml:space="preserve">York County: </w:t>
      </w:r>
      <w:r>
        <w:rPr>
          <w:b w:val="0"/>
        </w:rPr>
        <w:t>F</w:t>
      </w:r>
      <w:r w:rsidRPr="009C1154">
        <w:rPr>
          <w:b w:val="0"/>
          <w:bCs/>
        </w:rPr>
        <w:t>ormed August 19</w:t>
      </w:r>
      <w:r w:rsidRPr="009C1154">
        <w:rPr>
          <w:b w:val="0"/>
          <w:bCs/>
          <w:vertAlign w:val="superscript"/>
        </w:rPr>
        <w:t>th</w:t>
      </w:r>
      <w:r w:rsidRPr="009C1154">
        <w:rPr>
          <w:b w:val="0"/>
          <w:bCs/>
        </w:rPr>
        <w:t xml:space="preserve"> 1749 from Lancaster County.  </w:t>
      </w:r>
    </w:p>
    <w:p w:rsidR="009C1154" w:rsidRPr="009C1154" w:rsidRDefault="009C1154" w:rsidP="009C1154">
      <w:pPr>
        <w:pStyle w:val="ListParagraph"/>
        <w:numPr>
          <w:ilvl w:val="0"/>
          <w:numId w:val="6"/>
        </w:numPr>
        <w:rPr>
          <w:b w:val="0"/>
        </w:rPr>
      </w:pPr>
      <w:proofErr w:type="spellStart"/>
      <w:r w:rsidRPr="009C1154">
        <w:rPr>
          <w:b w:val="0"/>
          <w:bCs/>
        </w:rPr>
        <w:t>Hellam</w:t>
      </w:r>
      <w:proofErr w:type="spellEnd"/>
      <w:r w:rsidRPr="009C1154">
        <w:rPr>
          <w:b w:val="0"/>
          <w:bCs/>
        </w:rPr>
        <w:t xml:space="preserve"> Township (c. 1736); all others were sub-divided from this first designated township</w:t>
      </w:r>
    </w:p>
    <w:p w:rsidR="009C1154" w:rsidRDefault="009C1154" w:rsidP="009C1154">
      <w:pPr>
        <w:rPr>
          <w:b w:val="0"/>
          <w:bCs/>
        </w:rPr>
      </w:pPr>
      <w:r w:rsidRPr="009C1154">
        <w:rPr>
          <w:b w:val="0"/>
          <w:bCs/>
        </w:rPr>
        <w:t xml:space="preserve">Original thirteen Townships (and founding dates) were: </w:t>
      </w:r>
    </w:p>
    <w:p w:rsidR="009C1154" w:rsidRPr="009968E6" w:rsidRDefault="009C1154" w:rsidP="009C1154">
      <w:pPr>
        <w:pStyle w:val="ListParagraph"/>
        <w:numPr>
          <w:ilvl w:val="0"/>
          <w:numId w:val="6"/>
        </w:numPr>
        <w:rPr>
          <w:b w:val="0"/>
        </w:rPr>
      </w:pPr>
      <w:r>
        <w:rPr>
          <w:b w:val="0"/>
          <w:bCs/>
        </w:rPr>
        <w:t xml:space="preserve">1736 - </w:t>
      </w:r>
      <w:proofErr w:type="spellStart"/>
      <w:r w:rsidRPr="009C1154">
        <w:rPr>
          <w:b w:val="0"/>
          <w:bCs/>
        </w:rPr>
        <w:t>Hellam</w:t>
      </w:r>
      <w:proofErr w:type="spellEnd"/>
      <w:r w:rsidRPr="009C1154">
        <w:rPr>
          <w:b w:val="0"/>
          <w:bCs/>
        </w:rPr>
        <w:t>: included all of York and Adams Counties</w:t>
      </w:r>
    </w:p>
    <w:p w:rsidR="009968E6" w:rsidRPr="009968E6" w:rsidRDefault="009968E6" w:rsidP="009968E6">
      <w:pPr>
        <w:pStyle w:val="ListParagraph"/>
        <w:numPr>
          <w:ilvl w:val="0"/>
          <w:numId w:val="6"/>
        </w:numPr>
        <w:rPr>
          <w:b w:val="0"/>
        </w:rPr>
      </w:pPr>
      <w:r w:rsidRPr="009968E6">
        <w:rPr>
          <w:b w:val="0"/>
          <w:bCs/>
        </w:rPr>
        <w:t>1740 - Manchester: included West Manchester (1799), and East Manchester (1887)</w:t>
      </w:r>
    </w:p>
    <w:p w:rsidR="009C1154" w:rsidRPr="009968E6" w:rsidRDefault="009C1154" w:rsidP="009C1154">
      <w:pPr>
        <w:pStyle w:val="ListParagraph"/>
        <w:numPr>
          <w:ilvl w:val="0"/>
          <w:numId w:val="6"/>
        </w:numPr>
        <w:rPr>
          <w:b w:val="0"/>
        </w:rPr>
      </w:pPr>
      <w:r>
        <w:rPr>
          <w:b w:val="0"/>
          <w:bCs/>
        </w:rPr>
        <w:t xml:space="preserve">1742 - </w:t>
      </w:r>
      <w:r w:rsidRPr="009C1154">
        <w:rPr>
          <w:b w:val="0"/>
          <w:bCs/>
        </w:rPr>
        <w:t>Shrewsbury: included Springfield (1835); Hopewell (1767) - and from Hopewell: East Hopewell (1885) and North Hopewell (1885)</w:t>
      </w:r>
    </w:p>
    <w:p w:rsidR="009968E6" w:rsidRPr="009968E6" w:rsidRDefault="009968E6" w:rsidP="009968E6">
      <w:pPr>
        <w:pStyle w:val="ListParagraph"/>
        <w:numPr>
          <w:ilvl w:val="0"/>
          <w:numId w:val="6"/>
        </w:numPr>
        <w:rPr>
          <w:b w:val="0"/>
        </w:rPr>
      </w:pPr>
      <w:r w:rsidRPr="009968E6">
        <w:rPr>
          <w:b w:val="0"/>
          <w:bCs/>
        </w:rPr>
        <w:t>1742 - Newberry: included Fairview (1803).</w:t>
      </w:r>
    </w:p>
    <w:p w:rsidR="009968E6" w:rsidRPr="009968E6" w:rsidRDefault="009968E6" w:rsidP="009968E6">
      <w:pPr>
        <w:pStyle w:val="ListParagraph"/>
        <w:numPr>
          <w:ilvl w:val="0"/>
          <w:numId w:val="6"/>
        </w:numPr>
        <w:rPr>
          <w:b w:val="0"/>
        </w:rPr>
      </w:pPr>
      <w:r w:rsidRPr="009968E6">
        <w:rPr>
          <w:b w:val="0"/>
          <w:bCs/>
        </w:rPr>
        <w:t>1744 - Warrington: included Washington (1802).</w:t>
      </w:r>
    </w:p>
    <w:p w:rsidR="009968E6" w:rsidRPr="009968E6" w:rsidRDefault="009968E6" w:rsidP="009968E6">
      <w:pPr>
        <w:pStyle w:val="ListParagraph"/>
        <w:numPr>
          <w:ilvl w:val="0"/>
          <w:numId w:val="6"/>
        </w:numPr>
        <w:rPr>
          <w:b w:val="0"/>
        </w:rPr>
      </w:pPr>
      <w:r w:rsidRPr="009968E6">
        <w:rPr>
          <w:b w:val="0"/>
          <w:bCs/>
        </w:rPr>
        <w:t>1745 - Monaghan: included Franklin (1809) and Carroll (1831).  </w:t>
      </w:r>
    </w:p>
    <w:p w:rsidR="009C1154" w:rsidRPr="009C1154" w:rsidRDefault="009C1154" w:rsidP="009C1154">
      <w:pPr>
        <w:pStyle w:val="ListParagraph"/>
        <w:numPr>
          <w:ilvl w:val="0"/>
          <w:numId w:val="6"/>
        </w:numPr>
        <w:rPr>
          <w:b w:val="0"/>
        </w:rPr>
      </w:pPr>
      <w:r>
        <w:rPr>
          <w:b w:val="0"/>
          <w:bCs/>
        </w:rPr>
        <w:t>1745 - Fawn</w:t>
      </w:r>
      <w:r w:rsidRPr="009C1154">
        <w:rPr>
          <w:b w:val="0"/>
          <w:bCs/>
        </w:rPr>
        <w:t>: included Peach Bottom (1815)</w:t>
      </w:r>
      <w:r>
        <w:rPr>
          <w:b w:val="0"/>
          <w:bCs/>
        </w:rPr>
        <w:t>.</w:t>
      </w:r>
    </w:p>
    <w:p w:rsidR="009C1154" w:rsidRPr="009C1154" w:rsidRDefault="009C1154" w:rsidP="009C1154">
      <w:pPr>
        <w:pStyle w:val="ListParagraph"/>
        <w:numPr>
          <w:ilvl w:val="0"/>
          <w:numId w:val="6"/>
        </w:numPr>
        <w:rPr>
          <w:b w:val="0"/>
        </w:rPr>
      </w:pPr>
      <w:r>
        <w:rPr>
          <w:b w:val="0"/>
          <w:bCs/>
        </w:rPr>
        <w:t xml:space="preserve">1747 - </w:t>
      </w:r>
      <w:r w:rsidRPr="009C1154">
        <w:rPr>
          <w:b w:val="0"/>
          <w:bCs/>
        </w:rPr>
        <w:t>Manheim: Heidelberg (1749), West Manheim (1858) and Penn (1880)</w:t>
      </w:r>
      <w:r>
        <w:rPr>
          <w:b w:val="0"/>
          <w:bCs/>
        </w:rPr>
        <w:t>.</w:t>
      </w:r>
      <w:r w:rsidRPr="009C1154">
        <w:rPr>
          <w:b w:val="0"/>
          <w:bCs/>
        </w:rPr>
        <w:t xml:space="preserve"> </w:t>
      </w:r>
    </w:p>
    <w:p w:rsidR="009C1154" w:rsidRPr="009C1154" w:rsidRDefault="009C1154" w:rsidP="009C1154">
      <w:pPr>
        <w:pStyle w:val="ListParagraph"/>
        <w:numPr>
          <w:ilvl w:val="0"/>
          <w:numId w:val="6"/>
        </w:numPr>
        <w:rPr>
          <w:b w:val="0"/>
        </w:rPr>
      </w:pPr>
      <w:r>
        <w:rPr>
          <w:b w:val="0"/>
          <w:bCs/>
        </w:rPr>
        <w:t xml:space="preserve">1747 - </w:t>
      </w:r>
      <w:proofErr w:type="spellStart"/>
      <w:r w:rsidRPr="009C1154">
        <w:rPr>
          <w:b w:val="0"/>
          <w:bCs/>
        </w:rPr>
        <w:t>Codorus</w:t>
      </w:r>
      <w:proofErr w:type="spellEnd"/>
      <w:r w:rsidRPr="009C1154">
        <w:rPr>
          <w:b w:val="0"/>
          <w:bCs/>
        </w:rPr>
        <w:t xml:space="preserve">: included </w:t>
      </w:r>
      <w:proofErr w:type="spellStart"/>
      <w:r w:rsidRPr="009C1154">
        <w:rPr>
          <w:b w:val="0"/>
          <w:bCs/>
        </w:rPr>
        <w:t>Codorus</w:t>
      </w:r>
      <w:proofErr w:type="spellEnd"/>
      <w:r w:rsidRPr="009C1154">
        <w:rPr>
          <w:b w:val="0"/>
          <w:bCs/>
        </w:rPr>
        <w:t xml:space="preserve"> and North </w:t>
      </w:r>
      <w:proofErr w:type="spellStart"/>
      <w:r w:rsidRPr="009C1154">
        <w:rPr>
          <w:b w:val="0"/>
          <w:bCs/>
        </w:rPr>
        <w:t>Codorus</w:t>
      </w:r>
      <w:proofErr w:type="spellEnd"/>
      <w:r w:rsidRPr="009C1154">
        <w:rPr>
          <w:b w:val="0"/>
          <w:bCs/>
        </w:rPr>
        <w:t xml:space="preserve"> (1838)</w:t>
      </w:r>
      <w:r>
        <w:rPr>
          <w:b w:val="0"/>
          <w:bCs/>
        </w:rPr>
        <w:t>.</w:t>
      </w:r>
    </w:p>
    <w:p w:rsidR="009C1154" w:rsidRPr="009C1154" w:rsidRDefault="009C1154" w:rsidP="009C1154">
      <w:pPr>
        <w:pStyle w:val="ListParagraph"/>
        <w:numPr>
          <w:ilvl w:val="0"/>
          <w:numId w:val="6"/>
        </w:numPr>
        <w:rPr>
          <w:b w:val="0"/>
        </w:rPr>
      </w:pPr>
      <w:r>
        <w:rPr>
          <w:b w:val="0"/>
          <w:bCs/>
        </w:rPr>
        <w:t>1747</w:t>
      </w:r>
      <w:r w:rsidRPr="009C1154">
        <w:rPr>
          <w:b w:val="0"/>
          <w:bCs/>
        </w:rPr>
        <w:t xml:space="preserve"> </w:t>
      </w:r>
      <w:r>
        <w:rPr>
          <w:b w:val="0"/>
          <w:bCs/>
        </w:rPr>
        <w:t xml:space="preserve">- </w:t>
      </w:r>
      <w:r w:rsidRPr="009C1154">
        <w:rPr>
          <w:b w:val="0"/>
          <w:bCs/>
        </w:rPr>
        <w:t xml:space="preserve">Paradise: </w:t>
      </w:r>
      <w:r>
        <w:rPr>
          <w:b w:val="0"/>
          <w:bCs/>
        </w:rPr>
        <w:t>Jackson (1853)</w:t>
      </w:r>
    </w:p>
    <w:p w:rsidR="009C1154" w:rsidRPr="009C1154" w:rsidRDefault="009C1154" w:rsidP="009C1154">
      <w:pPr>
        <w:pStyle w:val="ListParagraph"/>
        <w:numPr>
          <w:ilvl w:val="0"/>
          <w:numId w:val="6"/>
        </w:numPr>
        <w:rPr>
          <w:b w:val="0"/>
        </w:rPr>
      </w:pPr>
      <w:r>
        <w:rPr>
          <w:b w:val="0"/>
          <w:bCs/>
        </w:rPr>
        <w:lastRenderedPageBreak/>
        <w:t xml:space="preserve">1747 - </w:t>
      </w:r>
      <w:proofErr w:type="spellStart"/>
      <w:r w:rsidRPr="009C1154">
        <w:rPr>
          <w:b w:val="0"/>
          <w:bCs/>
        </w:rPr>
        <w:t>Chanceford</w:t>
      </w:r>
      <w:proofErr w:type="spellEnd"/>
      <w:r w:rsidRPr="009C1154">
        <w:rPr>
          <w:b w:val="0"/>
          <w:bCs/>
        </w:rPr>
        <w:t xml:space="preserve"> (1747): included </w:t>
      </w:r>
      <w:proofErr w:type="spellStart"/>
      <w:r w:rsidRPr="009C1154">
        <w:rPr>
          <w:b w:val="0"/>
          <w:bCs/>
        </w:rPr>
        <w:t>Chanceford</w:t>
      </w:r>
      <w:proofErr w:type="spellEnd"/>
      <w:r w:rsidRPr="009C1154">
        <w:rPr>
          <w:b w:val="0"/>
          <w:bCs/>
        </w:rPr>
        <w:t xml:space="preserve"> and Lower </w:t>
      </w:r>
      <w:proofErr w:type="spellStart"/>
      <w:r w:rsidRPr="009C1154">
        <w:rPr>
          <w:b w:val="0"/>
          <w:bCs/>
        </w:rPr>
        <w:t>Chanceford</w:t>
      </w:r>
      <w:proofErr w:type="spellEnd"/>
      <w:r w:rsidRPr="009C1154">
        <w:rPr>
          <w:b w:val="0"/>
          <w:bCs/>
        </w:rPr>
        <w:t xml:space="preserve"> (1806) Townships; York (1745): included York, Windsor (1758), and Lower Windsor (1838) Townships; </w:t>
      </w:r>
    </w:p>
    <w:p w:rsidR="009C1154" w:rsidRPr="009C1154" w:rsidRDefault="009C1154" w:rsidP="009C1154">
      <w:pPr>
        <w:pStyle w:val="ListParagraph"/>
        <w:numPr>
          <w:ilvl w:val="0"/>
          <w:numId w:val="6"/>
        </w:numPr>
        <w:rPr>
          <w:b w:val="0"/>
        </w:rPr>
      </w:pPr>
      <w:r>
        <w:rPr>
          <w:b w:val="0"/>
          <w:bCs/>
        </w:rPr>
        <w:t xml:space="preserve">1745 - </w:t>
      </w:r>
      <w:r w:rsidRPr="009C1154">
        <w:rPr>
          <w:b w:val="0"/>
          <w:bCs/>
        </w:rPr>
        <w:t xml:space="preserve">Dover: included </w:t>
      </w:r>
      <w:r>
        <w:rPr>
          <w:b w:val="0"/>
          <w:bCs/>
        </w:rPr>
        <w:t>Conewago (1818)</w:t>
      </w:r>
    </w:p>
    <w:p w:rsidR="009C1154" w:rsidRPr="009C1154" w:rsidRDefault="009C1154" w:rsidP="009C1154">
      <w:pPr>
        <w:pStyle w:val="ListParagraph"/>
        <w:numPr>
          <w:ilvl w:val="0"/>
          <w:numId w:val="6"/>
        </w:numPr>
        <w:rPr>
          <w:b w:val="0"/>
        </w:rPr>
      </w:pPr>
      <w:r w:rsidRPr="009C1154">
        <w:rPr>
          <w:b w:val="0"/>
          <w:bCs/>
        </w:rPr>
        <w:t>Until 1800, Adams County (to the west) was part of York County.</w:t>
      </w:r>
    </w:p>
    <w:p w:rsidR="009C1154" w:rsidRDefault="009C1154">
      <w:pPr>
        <w:rPr>
          <w:b w:val="0"/>
        </w:rPr>
      </w:pPr>
    </w:p>
    <w:p w:rsidR="009C1154" w:rsidRDefault="009C1154">
      <w:pPr>
        <w:rPr>
          <w:b w:val="0"/>
        </w:rPr>
      </w:pPr>
    </w:p>
    <w:p w:rsidR="009C1154" w:rsidRDefault="009C1154"/>
    <w:sectPr w:rsidR="009C1154" w:rsidSect="00DF6C9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05A" w:rsidRDefault="00A0705A" w:rsidP="007066BA">
      <w:r>
        <w:separator/>
      </w:r>
    </w:p>
  </w:endnote>
  <w:endnote w:type="continuationSeparator" w:id="0">
    <w:p w:rsidR="00A0705A" w:rsidRDefault="00A0705A" w:rsidP="007066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05A" w:rsidRDefault="00A0705A" w:rsidP="007066BA">
      <w:r>
        <w:separator/>
      </w:r>
    </w:p>
  </w:footnote>
  <w:footnote w:type="continuationSeparator" w:id="0">
    <w:p w:rsidR="00A0705A" w:rsidRDefault="00A0705A" w:rsidP="007066BA">
      <w:r>
        <w:continuationSeparator/>
      </w:r>
    </w:p>
  </w:footnote>
  <w:footnote w:id="1">
    <w:p w:rsidR="00A0705A" w:rsidRPr="0023303E" w:rsidRDefault="00A0705A" w:rsidP="007066BA">
      <w:pPr>
        <w:pStyle w:val="FootnoteText"/>
        <w:rPr>
          <w:sz w:val="18"/>
          <w:szCs w:val="18"/>
        </w:rPr>
      </w:pPr>
      <w:r w:rsidRPr="0023303E">
        <w:rPr>
          <w:rStyle w:val="FootnoteReference"/>
          <w:sz w:val="18"/>
          <w:szCs w:val="18"/>
        </w:rPr>
        <w:footnoteRef/>
      </w:r>
      <w:r w:rsidRPr="0023303E">
        <w:rPr>
          <w:sz w:val="18"/>
          <w:szCs w:val="18"/>
        </w:rPr>
        <w:t xml:space="preserve"> </w:t>
      </w:r>
      <w:r w:rsidRPr="0023303E">
        <w:rPr>
          <w:iCs/>
          <w:color w:val="000000"/>
          <w:sz w:val="18"/>
          <w:szCs w:val="18"/>
        </w:rPr>
        <w:t>The Hand</w:t>
      </w:r>
      <w:r>
        <w:rPr>
          <w:iCs/>
          <w:color w:val="000000"/>
          <w:sz w:val="18"/>
          <w:szCs w:val="18"/>
        </w:rPr>
        <w:t>y B</w:t>
      </w:r>
      <w:r w:rsidRPr="0023303E">
        <w:rPr>
          <w:iCs/>
          <w:color w:val="000000"/>
          <w:sz w:val="18"/>
          <w:szCs w:val="18"/>
        </w:rPr>
        <w:t xml:space="preserve">ook for Genealogists, </w:t>
      </w:r>
      <w:smartTag w:uri="urn:schemas-microsoft-com:office:smarttags" w:element="country-region">
        <w:r w:rsidRPr="0023303E">
          <w:rPr>
            <w:iCs/>
            <w:color w:val="000000"/>
            <w:sz w:val="18"/>
            <w:szCs w:val="18"/>
          </w:rPr>
          <w:t>United States of America</w:t>
        </w:r>
      </w:smartTag>
      <w:r w:rsidRPr="0023303E">
        <w:rPr>
          <w:color w:val="000000"/>
          <w:sz w:val="18"/>
          <w:szCs w:val="18"/>
        </w:rPr>
        <w:t xml:space="preserve">, 8th Edition, published by The Everton Publishers, Inc., </w:t>
      </w:r>
      <w:smartTag w:uri="urn:schemas-microsoft-com:office:smarttags" w:element="place">
        <w:smartTag w:uri="urn:schemas-microsoft-com:office:smarttags" w:element="City">
          <w:r w:rsidRPr="0023303E">
            <w:rPr>
              <w:color w:val="000000"/>
              <w:sz w:val="18"/>
              <w:szCs w:val="18"/>
            </w:rPr>
            <w:t>Logan</w:t>
          </w:r>
        </w:smartTag>
        <w:r w:rsidRPr="0023303E">
          <w:rPr>
            <w:color w:val="000000"/>
            <w:sz w:val="18"/>
            <w:szCs w:val="18"/>
          </w:rPr>
          <w:t xml:space="preserve">, </w:t>
        </w:r>
        <w:smartTag w:uri="urn:schemas-microsoft-com:office:smarttags" w:element="State">
          <w:r w:rsidRPr="0023303E">
            <w:rPr>
              <w:color w:val="000000"/>
              <w:sz w:val="18"/>
              <w:szCs w:val="18"/>
            </w:rPr>
            <w:t>Utah</w:t>
          </w:r>
        </w:smartTag>
      </w:smartTag>
      <w:r w:rsidRPr="0023303E">
        <w:rPr>
          <w:color w:val="000000"/>
          <w:sz w:val="18"/>
          <w:szCs w:val="18"/>
        </w:rPr>
        <w:t>.] [</w:t>
      </w:r>
      <w:r w:rsidRPr="0023303E">
        <w:rPr>
          <w:iCs/>
          <w:color w:val="000000"/>
          <w:sz w:val="18"/>
          <w:szCs w:val="18"/>
        </w:rPr>
        <w:t xml:space="preserve">County Courthouse </w:t>
      </w:r>
      <w:proofErr w:type="gramStart"/>
      <w:r w:rsidRPr="0023303E">
        <w:rPr>
          <w:iCs/>
          <w:color w:val="000000"/>
          <w:sz w:val="18"/>
          <w:szCs w:val="18"/>
        </w:rPr>
        <w:t>Book</w:t>
      </w:r>
      <w:r w:rsidRPr="0023303E">
        <w:rPr>
          <w:color w:val="000000"/>
          <w:sz w:val="18"/>
          <w:szCs w:val="18"/>
        </w:rPr>
        <w:t>,</w:t>
      </w:r>
      <w:proofErr w:type="gramEnd"/>
      <w:r w:rsidRPr="0023303E">
        <w:rPr>
          <w:color w:val="000000"/>
          <w:sz w:val="18"/>
          <w:szCs w:val="18"/>
        </w:rPr>
        <w:t xml:space="preserve"> compiled by Elizabeth Petty Bentley, Genealogical Publishing Company, </w:t>
      </w:r>
      <w:smartTag w:uri="urn:schemas-microsoft-com:office:smarttags" w:element="place">
        <w:smartTag w:uri="urn:schemas-microsoft-com:office:smarttags" w:element="City">
          <w:r w:rsidRPr="0023303E">
            <w:rPr>
              <w:color w:val="000000"/>
              <w:sz w:val="18"/>
              <w:szCs w:val="18"/>
            </w:rPr>
            <w:t>Baltimore</w:t>
          </w:r>
        </w:smartTag>
        <w:r w:rsidRPr="0023303E">
          <w:rPr>
            <w:color w:val="000000"/>
            <w:sz w:val="18"/>
            <w:szCs w:val="18"/>
          </w:rPr>
          <w:t xml:space="preserve">, </w:t>
        </w:r>
        <w:smartTag w:uri="urn:schemas-microsoft-com:office:smarttags" w:element="State">
          <w:r w:rsidRPr="0023303E">
            <w:rPr>
              <w:color w:val="000000"/>
              <w:sz w:val="18"/>
              <w:szCs w:val="18"/>
            </w:rPr>
            <w:t>MD</w:t>
          </w:r>
        </w:smartTag>
      </w:smartTag>
      <w:r w:rsidRPr="0023303E">
        <w:rPr>
          <w:color w:val="000000"/>
          <w:sz w:val="18"/>
          <w:szCs w:val="18"/>
        </w:rPr>
        <w:t>, 1990.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A4549"/>
    <w:multiLevelType w:val="hybridMultilevel"/>
    <w:tmpl w:val="7B78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94954"/>
    <w:multiLevelType w:val="hybridMultilevel"/>
    <w:tmpl w:val="A4224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0A560B"/>
    <w:multiLevelType w:val="hybridMultilevel"/>
    <w:tmpl w:val="61F6A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630B21"/>
    <w:multiLevelType w:val="hybridMultilevel"/>
    <w:tmpl w:val="48181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9C3676"/>
    <w:multiLevelType w:val="hybridMultilevel"/>
    <w:tmpl w:val="0F0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983B8F"/>
    <w:multiLevelType w:val="hybridMultilevel"/>
    <w:tmpl w:val="50B0CD2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577A38BE"/>
    <w:multiLevelType w:val="hybridMultilevel"/>
    <w:tmpl w:val="FF8A11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DA78BE"/>
    <w:multiLevelType w:val="hybridMultilevel"/>
    <w:tmpl w:val="91D62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5E11CA6"/>
    <w:multiLevelType w:val="hybridMultilevel"/>
    <w:tmpl w:val="8DF6B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5"/>
  </w:num>
  <w:num w:numId="4">
    <w:abstractNumId w:val="2"/>
  </w:num>
  <w:num w:numId="5">
    <w:abstractNumId w:val="1"/>
  </w:num>
  <w:num w:numId="6">
    <w:abstractNumId w:val="7"/>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066BA"/>
    <w:rsid w:val="00032283"/>
    <w:rsid w:val="001B15E8"/>
    <w:rsid w:val="00397AD9"/>
    <w:rsid w:val="00485F90"/>
    <w:rsid w:val="006851F7"/>
    <w:rsid w:val="007066BA"/>
    <w:rsid w:val="00866D19"/>
    <w:rsid w:val="00884187"/>
    <w:rsid w:val="008A0A91"/>
    <w:rsid w:val="00944849"/>
    <w:rsid w:val="009968E6"/>
    <w:rsid w:val="009C1154"/>
    <w:rsid w:val="00A0705A"/>
    <w:rsid w:val="00AD1411"/>
    <w:rsid w:val="00B77D14"/>
    <w:rsid w:val="00C940B7"/>
    <w:rsid w:val="00DF2138"/>
    <w:rsid w:val="00DF6C90"/>
    <w:rsid w:val="00E06225"/>
    <w:rsid w:val="00E96DC0"/>
    <w:rsid w:val="00EE1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6BA"/>
    <w:pPr>
      <w:spacing w:line="240" w:lineRule="auto"/>
    </w:pPr>
    <w:rPr>
      <w:rFonts w:ascii="Times New Roman" w:eastAsia="Times New Roman" w:hAnsi="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066BA"/>
    <w:rPr>
      <w:b w:val="0"/>
      <w:sz w:val="20"/>
      <w:szCs w:val="20"/>
    </w:rPr>
  </w:style>
  <w:style w:type="character" w:customStyle="1" w:styleId="FootnoteTextChar">
    <w:name w:val="Footnote Text Char"/>
    <w:basedOn w:val="DefaultParagraphFont"/>
    <w:link w:val="FootnoteText"/>
    <w:semiHidden/>
    <w:rsid w:val="007066BA"/>
    <w:rPr>
      <w:rFonts w:ascii="Times New Roman" w:eastAsia="Times New Roman" w:hAnsi="Times New Roman"/>
    </w:rPr>
  </w:style>
  <w:style w:type="character" w:styleId="FootnoteReference">
    <w:name w:val="footnote reference"/>
    <w:basedOn w:val="DefaultParagraphFont"/>
    <w:semiHidden/>
    <w:rsid w:val="007066BA"/>
    <w:rPr>
      <w:vertAlign w:val="superscript"/>
    </w:rPr>
  </w:style>
  <w:style w:type="paragraph" w:styleId="NormalWeb">
    <w:name w:val="Normal (Web)"/>
    <w:basedOn w:val="Normal"/>
    <w:rsid w:val="007066BA"/>
    <w:pPr>
      <w:spacing w:before="100" w:beforeAutospacing="1" w:after="100" w:afterAutospacing="1"/>
    </w:pPr>
    <w:rPr>
      <w:b w:val="0"/>
    </w:rPr>
  </w:style>
  <w:style w:type="paragraph" w:styleId="ListParagraph">
    <w:name w:val="List Paragraph"/>
    <w:basedOn w:val="Normal"/>
    <w:uiPriority w:val="34"/>
    <w:qFormat/>
    <w:rsid w:val="009C1154"/>
    <w:pPr>
      <w:ind w:left="720"/>
      <w:contextualSpacing/>
    </w:pPr>
  </w:style>
</w:styles>
</file>

<file path=word/webSettings.xml><?xml version="1.0" encoding="utf-8"?>
<w:webSettings xmlns:r="http://schemas.openxmlformats.org/officeDocument/2006/relationships" xmlns:w="http://schemas.openxmlformats.org/wordprocessingml/2006/main">
  <w:divs>
    <w:div w:id="1272084017">
      <w:bodyDiv w:val="1"/>
      <w:marLeft w:val="0"/>
      <w:marRight w:val="0"/>
      <w:marTop w:val="0"/>
      <w:marBottom w:val="0"/>
      <w:divBdr>
        <w:top w:val="none" w:sz="0" w:space="0" w:color="auto"/>
        <w:left w:val="none" w:sz="0" w:space="0" w:color="auto"/>
        <w:bottom w:val="none" w:sz="0" w:space="0" w:color="auto"/>
        <w:right w:val="none" w:sz="0" w:space="0" w:color="auto"/>
      </w:divBdr>
    </w:div>
    <w:div w:id="200994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Boog</dc:creator>
  <cp:lastModifiedBy>Scarlet Lady</cp:lastModifiedBy>
  <cp:revision>5</cp:revision>
  <dcterms:created xsi:type="dcterms:W3CDTF">2010-03-28T19:51:00Z</dcterms:created>
  <dcterms:modified xsi:type="dcterms:W3CDTF">2014-01-12T15:35:00Z</dcterms:modified>
</cp:coreProperties>
</file>